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31" w:rsidRPr="00896600" w:rsidRDefault="00F63431" w:rsidP="000F4F44">
      <w:pPr>
        <w:tabs>
          <w:tab w:val="left" w:pos="6100"/>
        </w:tabs>
        <w:spacing w:line="360" w:lineRule="auto"/>
        <w:ind w:left="10440"/>
        <w:jc w:val="center"/>
        <w:rPr>
          <w:sz w:val="28"/>
          <w:szCs w:val="28"/>
        </w:rPr>
      </w:pPr>
      <w:r w:rsidRPr="00896600">
        <w:rPr>
          <w:sz w:val="28"/>
          <w:szCs w:val="28"/>
        </w:rPr>
        <w:t>УТВЕРЖДЁН</w:t>
      </w:r>
    </w:p>
    <w:p w:rsidR="00F63431" w:rsidRPr="00896600" w:rsidRDefault="00F63431" w:rsidP="000F4F44">
      <w:pPr>
        <w:tabs>
          <w:tab w:val="left" w:pos="6100"/>
        </w:tabs>
        <w:ind w:left="10440"/>
        <w:jc w:val="center"/>
        <w:rPr>
          <w:sz w:val="28"/>
          <w:szCs w:val="28"/>
        </w:rPr>
      </w:pPr>
      <w:r w:rsidRPr="00896600">
        <w:rPr>
          <w:sz w:val="28"/>
          <w:szCs w:val="28"/>
        </w:rPr>
        <w:t xml:space="preserve">распоряжением администрации </w:t>
      </w:r>
    </w:p>
    <w:p w:rsidR="00F63431" w:rsidRPr="00896600" w:rsidRDefault="00F63431" w:rsidP="000F4F44">
      <w:pPr>
        <w:tabs>
          <w:tab w:val="left" w:pos="6100"/>
        </w:tabs>
        <w:ind w:left="10440"/>
        <w:jc w:val="center"/>
        <w:rPr>
          <w:sz w:val="28"/>
          <w:szCs w:val="28"/>
        </w:rPr>
      </w:pPr>
      <w:r w:rsidRPr="00896600">
        <w:rPr>
          <w:sz w:val="28"/>
          <w:szCs w:val="28"/>
        </w:rPr>
        <w:t>муниципального района</w:t>
      </w:r>
    </w:p>
    <w:p w:rsidR="00F63431" w:rsidRPr="00DC4D65" w:rsidRDefault="00F63431" w:rsidP="000F4F44">
      <w:pPr>
        <w:tabs>
          <w:tab w:val="left" w:pos="6100"/>
        </w:tabs>
        <w:ind w:left="10440"/>
        <w:jc w:val="center"/>
        <w:rPr>
          <w:sz w:val="28"/>
          <w:szCs w:val="28"/>
          <w:u w:val="single"/>
        </w:rPr>
      </w:pPr>
      <w:r w:rsidRPr="00896600">
        <w:rPr>
          <w:sz w:val="28"/>
          <w:szCs w:val="28"/>
        </w:rPr>
        <w:t xml:space="preserve">от </w:t>
      </w:r>
      <w:r w:rsidR="00290F52">
        <w:rPr>
          <w:sz w:val="28"/>
          <w:szCs w:val="28"/>
          <w:u w:val="single"/>
        </w:rPr>
        <w:t xml:space="preserve">19.03.2021 </w:t>
      </w:r>
      <w:r w:rsidRPr="00896600">
        <w:rPr>
          <w:sz w:val="28"/>
          <w:szCs w:val="28"/>
        </w:rPr>
        <w:t xml:space="preserve">№ </w:t>
      </w:r>
      <w:r w:rsidR="00290F52" w:rsidRPr="00290F52">
        <w:rPr>
          <w:sz w:val="28"/>
          <w:szCs w:val="28"/>
          <w:u w:val="single"/>
        </w:rPr>
        <w:t>96</w:t>
      </w:r>
    </w:p>
    <w:p w:rsidR="00F63431" w:rsidRPr="00896600" w:rsidRDefault="00F63431" w:rsidP="000F4F44">
      <w:pPr>
        <w:tabs>
          <w:tab w:val="left" w:pos="6100"/>
        </w:tabs>
        <w:ind w:left="10440"/>
        <w:jc w:val="center"/>
        <w:rPr>
          <w:sz w:val="28"/>
          <w:szCs w:val="28"/>
        </w:rPr>
      </w:pPr>
    </w:p>
    <w:p w:rsidR="00F63431" w:rsidRPr="00AD0232" w:rsidRDefault="00F63431" w:rsidP="000F4F44">
      <w:pPr>
        <w:tabs>
          <w:tab w:val="left" w:pos="6100"/>
        </w:tabs>
        <w:jc w:val="center"/>
        <w:rPr>
          <w:sz w:val="28"/>
          <w:szCs w:val="28"/>
        </w:rPr>
      </w:pPr>
      <w:r w:rsidRPr="003A7565">
        <w:rPr>
          <w:sz w:val="28"/>
          <w:szCs w:val="28"/>
        </w:rPr>
        <w:t xml:space="preserve">План работы администрации муниципального района на </w:t>
      </w:r>
      <w:r w:rsidRPr="003A7565">
        <w:rPr>
          <w:sz w:val="28"/>
          <w:szCs w:val="28"/>
          <w:lang w:val="en-US"/>
        </w:rPr>
        <w:t>II</w:t>
      </w:r>
      <w:r w:rsidRPr="003A7565">
        <w:rPr>
          <w:sz w:val="28"/>
          <w:szCs w:val="28"/>
        </w:rPr>
        <w:t xml:space="preserve"> квартал </w:t>
      </w:r>
      <w:r w:rsidR="00DC4D65">
        <w:rPr>
          <w:sz w:val="28"/>
          <w:szCs w:val="28"/>
        </w:rPr>
        <w:t>202</w:t>
      </w:r>
      <w:r w:rsidR="00DC4D65" w:rsidRPr="00DC4D65">
        <w:rPr>
          <w:sz w:val="28"/>
          <w:szCs w:val="28"/>
        </w:rPr>
        <w:t>1</w:t>
      </w:r>
      <w:r w:rsidRPr="00AD023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F63431" w:rsidRPr="003133DA" w:rsidRDefault="00F63431" w:rsidP="000F4F44">
      <w:pPr>
        <w:tabs>
          <w:tab w:val="left" w:pos="6100"/>
        </w:tabs>
        <w:jc w:val="center"/>
        <w:rPr>
          <w:sz w:val="20"/>
          <w:szCs w:val="20"/>
          <w:highlight w:val="yellow"/>
        </w:rPr>
      </w:pPr>
    </w:p>
    <w:p w:rsidR="00F63431" w:rsidRPr="00AD0232" w:rsidRDefault="00F63431" w:rsidP="000F4F44">
      <w:pPr>
        <w:pStyle w:val="2"/>
        <w:tabs>
          <w:tab w:val="center" w:pos="0"/>
        </w:tabs>
        <w:spacing w:after="0" w:line="240" w:lineRule="auto"/>
        <w:ind w:left="0"/>
        <w:jc w:val="center"/>
        <w:rPr>
          <w:sz w:val="28"/>
          <w:szCs w:val="28"/>
        </w:rPr>
      </w:pPr>
      <w:r w:rsidRPr="00AD0232">
        <w:rPr>
          <w:sz w:val="28"/>
          <w:szCs w:val="28"/>
        </w:rPr>
        <w:tab/>
      </w:r>
      <w:r w:rsidRPr="00AD0232">
        <w:rPr>
          <w:b/>
          <w:sz w:val="28"/>
          <w:szCs w:val="28"/>
        </w:rPr>
        <w:t>1.Реализация муниципальных функций</w:t>
      </w:r>
    </w:p>
    <w:p w:rsidR="00F63431" w:rsidRPr="00AD0232" w:rsidRDefault="00F63431" w:rsidP="000F4F44">
      <w:pPr>
        <w:pStyle w:val="2"/>
        <w:tabs>
          <w:tab w:val="center" w:pos="4678"/>
        </w:tabs>
        <w:spacing w:after="0" w:line="240" w:lineRule="auto"/>
        <w:ind w:left="0"/>
        <w:jc w:val="center"/>
        <w:rPr>
          <w:sz w:val="18"/>
          <w:szCs w:val="1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"/>
        <w:gridCol w:w="568"/>
        <w:gridCol w:w="5812"/>
        <w:gridCol w:w="1842"/>
        <w:gridCol w:w="3119"/>
        <w:gridCol w:w="4111"/>
      </w:tblGrid>
      <w:tr w:rsidR="00496A8D" w:rsidRPr="00AD0232" w:rsidTr="00E317D3">
        <w:trPr>
          <w:gridBefore w:val="1"/>
          <w:wBefore w:w="142" w:type="dxa"/>
          <w:trHeight w:val="830"/>
        </w:trPr>
        <w:tc>
          <w:tcPr>
            <w:tcW w:w="568" w:type="dxa"/>
          </w:tcPr>
          <w:p w:rsidR="00496A8D" w:rsidRPr="007371A6" w:rsidRDefault="00496A8D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 xml:space="preserve">№ </w:t>
            </w:r>
            <w:proofErr w:type="gramStart"/>
            <w:r w:rsidRPr="007371A6">
              <w:rPr>
                <w:szCs w:val="24"/>
              </w:rPr>
              <w:t>п</w:t>
            </w:r>
            <w:proofErr w:type="gramEnd"/>
            <w:r w:rsidRPr="007371A6">
              <w:rPr>
                <w:szCs w:val="24"/>
              </w:rPr>
              <w:t>/п</w:t>
            </w:r>
          </w:p>
        </w:tc>
        <w:tc>
          <w:tcPr>
            <w:tcW w:w="5812" w:type="dxa"/>
          </w:tcPr>
          <w:p w:rsidR="00496A8D" w:rsidRPr="007371A6" w:rsidRDefault="00496A8D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Описание планируемого действия</w:t>
            </w:r>
          </w:p>
        </w:tc>
        <w:tc>
          <w:tcPr>
            <w:tcW w:w="1842" w:type="dxa"/>
          </w:tcPr>
          <w:p w:rsidR="00496A8D" w:rsidRPr="00AD0232" w:rsidRDefault="00496A8D" w:rsidP="000F4F44">
            <w:pPr>
              <w:jc w:val="center"/>
            </w:pPr>
            <w:r w:rsidRPr="00AD0232">
              <w:t>Срок</w:t>
            </w:r>
          </w:p>
          <w:p w:rsidR="00496A8D" w:rsidRPr="007371A6" w:rsidRDefault="00496A8D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исполнения</w:t>
            </w:r>
          </w:p>
        </w:tc>
        <w:tc>
          <w:tcPr>
            <w:tcW w:w="3119" w:type="dxa"/>
          </w:tcPr>
          <w:p w:rsidR="00496A8D" w:rsidRPr="00AD0232" w:rsidRDefault="00496A8D" w:rsidP="000F4F44">
            <w:pPr>
              <w:jc w:val="center"/>
            </w:pPr>
            <w:r w:rsidRPr="00AD0232">
              <w:t>Ответственный исполнитель</w:t>
            </w:r>
          </w:p>
          <w:p w:rsidR="00496A8D" w:rsidRPr="00AD0232" w:rsidRDefault="00496A8D" w:rsidP="000F4F44">
            <w:pPr>
              <w:jc w:val="center"/>
            </w:pPr>
          </w:p>
        </w:tc>
        <w:tc>
          <w:tcPr>
            <w:tcW w:w="4111" w:type="dxa"/>
          </w:tcPr>
          <w:p w:rsidR="00496A8D" w:rsidRPr="00AD0232" w:rsidRDefault="00496A8D" w:rsidP="000F4F44">
            <w:pPr>
              <w:jc w:val="center"/>
            </w:pPr>
            <w:r w:rsidRPr="00AD0232">
              <w:t>Планируемый результат</w:t>
            </w:r>
          </w:p>
        </w:tc>
      </w:tr>
      <w:tr w:rsidR="00F63431" w:rsidRPr="00AD0232" w:rsidTr="00893E58">
        <w:trPr>
          <w:gridBefore w:val="1"/>
          <w:wBefore w:w="142" w:type="dxa"/>
          <w:trHeight w:val="207"/>
        </w:trPr>
        <w:tc>
          <w:tcPr>
            <w:tcW w:w="15452" w:type="dxa"/>
            <w:gridSpan w:val="5"/>
            <w:shd w:val="clear" w:color="auto" w:fill="FFFFFF" w:themeFill="background1"/>
          </w:tcPr>
          <w:p w:rsidR="00F63431" w:rsidRPr="000244FB" w:rsidRDefault="00F63431" w:rsidP="000F4F44">
            <w:pPr>
              <w:jc w:val="center"/>
              <w:rPr>
                <w:sz w:val="6"/>
                <w:szCs w:val="28"/>
              </w:rPr>
            </w:pPr>
          </w:p>
          <w:p w:rsidR="00F63431" w:rsidRPr="002D6A62" w:rsidRDefault="00F63431" w:rsidP="002D6A62">
            <w:pPr>
              <w:jc w:val="center"/>
              <w:rPr>
                <w:sz w:val="28"/>
                <w:szCs w:val="28"/>
              </w:rPr>
            </w:pPr>
            <w:r w:rsidRPr="00AD0232">
              <w:rPr>
                <w:sz w:val="28"/>
                <w:szCs w:val="28"/>
              </w:rPr>
              <w:t>Выполнение муниципальных программ</w:t>
            </w:r>
          </w:p>
        </w:tc>
      </w:tr>
      <w:tr w:rsidR="00496A8D" w:rsidRPr="00AD0232" w:rsidTr="00E317D3">
        <w:trPr>
          <w:gridBefore w:val="1"/>
          <w:wBefore w:w="142" w:type="dxa"/>
          <w:trHeight w:val="796"/>
        </w:trPr>
        <w:tc>
          <w:tcPr>
            <w:tcW w:w="568" w:type="dxa"/>
          </w:tcPr>
          <w:p w:rsidR="00496A8D" w:rsidRPr="007371A6" w:rsidRDefault="00496A8D" w:rsidP="005355D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AD0232" w:rsidRDefault="00496A8D" w:rsidP="005355D2">
            <w:pPr>
              <w:jc w:val="both"/>
            </w:pPr>
            <w:r w:rsidRPr="00AD0232">
              <w:t>Реализация мероприятий муниципальных программ, предусмотренных к финансированию из бюджета муниципального района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AD0232" w:rsidRDefault="00496A8D" w:rsidP="00DB162E">
            <w:pPr>
              <w:ind w:right="-108"/>
              <w:jc w:val="center"/>
            </w:pPr>
            <w:r w:rsidRPr="00AD0232">
              <w:t>В соответствии со сроками, обозначенными в программах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AD0232" w:rsidRDefault="00496A8D" w:rsidP="005355D2">
            <w:pPr>
              <w:jc w:val="center"/>
            </w:pPr>
            <w:r w:rsidRPr="00AD0232">
              <w:t xml:space="preserve">Структурные подразделения 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AD0232" w:rsidRDefault="00496A8D" w:rsidP="005355D2">
            <w:pPr>
              <w:jc w:val="both"/>
            </w:pPr>
            <w:r w:rsidRPr="00AD0232">
              <w:t>Своевременное и полное выполнение задач, обозначенных в муниципальных программах муниципального района</w:t>
            </w:r>
          </w:p>
        </w:tc>
      </w:tr>
      <w:tr w:rsidR="00F63431" w:rsidRPr="001B69B0" w:rsidTr="00893E58">
        <w:trPr>
          <w:gridBefore w:val="1"/>
          <w:wBefore w:w="142" w:type="dxa"/>
          <w:trHeight w:val="347"/>
        </w:trPr>
        <w:tc>
          <w:tcPr>
            <w:tcW w:w="15452" w:type="dxa"/>
            <w:gridSpan w:val="5"/>
            <w:shd w:val="clear" w:color="auto" w:fill="FFFFFF" w:themeFill="background1"/>
          </w:tcPr>
          <w:p w:rsidR="00F63431" w:rsidRPr="001B69B0" w:rsidRDefault="00F63431" w:rsidP="000F4F44">
            <w:pPr>
              <w:jc w:val="center"/>
              <w:rPr>
                <w:sz w:val="16"/>
                <w:szCs w:val="16"/>
              </w:rPr>
            </w:pPr>
          </w:p>
          <w:p w:rsidR="00F63431" w:rsidRPr="002D6A62" w:rsidRDefault="00F63431" w:rsidP="002D6A62">
            <w:pPr>
              <w:jc w:val="center"/>
              <w:rPr>
                <w:sz w:val="28"/>
              </w:rPr>
            </w:pPr>
            <w:r w:rsidRPr="001B69B0">
              <w:rPr>
                <w:sz w:val="28"/>
              </w:rPr>
              <w:t>Анализ состояния социально-экономического развития района и прогнозы</w:t>
            </w:r>
          </w:p>
        </w:tc>
      </w:tr>
      <w:tr w:rsidR="00496A8D" w:rsidRPr="001B69B0" w:rsidTr="00E317D3">
        <w:trPr>
          <w:gridBefore w:val="1"/>
          <w:wBefore w:w="142" w:type="dxa"/>
          <w:trHeight w:val="282"/>
        </w:trPr>
        <w:tc>
          <w:tcPr>
            <w:tcW w:w="568" w:type="dxa"/>
            <w:shd w:val="clear" w:color="auto" w:fill="FFFFFF" w:themeFill="background1"/>
          </w:tcPr>
          <w:p w:rsidR="00496A8D" w:rsidRPr="007371A6" w:rsidRDefault="00496A8D" w:rsidP="005355D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F43AEE" w:rsidRDefault="00496A8D" w:rsidP="005355D2">
            <w:pPr>
              <w:jc w:val="both"/>
            </w:pPr>
            <w:r w:rsidRPr="00F43AEE">
              <w:t>Подготовка доклада главы муниципального района о достигнутых значениях показателей для оценки эффек</w:t>
            </w:r>
            <w:r>
              <w:t>тивности их деятельности за 2020</w:t>
            </w:r>
            <w:r w:rsidRPr="00F43AEE">
              <w:t xml:space="preserve"> год и планируемых значениях на 3-х летний период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F43AEE" w:rsidRDefault="00496A8D" w:rsidP="005355D2">
            <w:pPr>
              <w:jc w:val="center"/>
              <w:rPr>
                <w:szCs w:val="23"/>
              </w:rPr>
            </w:pPr>
            <w:r w:rsidRPr="00F43AEE">
              <w:rPr>
                <w:szCs w:val="23"/>
              </w:rPr>
              <w:t>Апрель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F43AEE" w:rsidRDefault="00496A8D" w:rsidP="005355D2">
            <w:pPr>
              <w:jc w:val="center"/>
            </w:pPr>
            <w:r w:rsidRPr="00F43AEE">
              <w:t>Управление экономического развития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A776D4" w:rsidRDefault="00496A8D" w:rsidP="005355D2">
            <w:pPr>
              <w:jc w:val="both"/>
              <w:rPr>
                <w:sz w:val="23"/>
                <w:szCs w:val="23"/>
              </w:rPr>
            </w:pPr>
            <w:r w:rsidRPr="0067465F">
              <w:rPr>
                <w:sz w:val="23"/>
                <w:szCs w:val="23"/>
              </w:rPr>
              <w:t>Размещение информации на официальном сайте муниципального района</w:t>
            </w:r>
          </w:p>
        </w:tc>
      </w:tr>
      <w:tr w:rsidR="00496A8D" w:rsidRPr="001B69B0" w:rsidTr="00E317D3">
        <w:trPr>
          <w:gridBefore w:val="1"/>
          <w:wBefore w:w="142" w:type="dxa"/>
          <w:trHeight w:val="282"/>
        </w:trPr>
        <w:tc>
          <w:tcPr>
            <w:tcW w:w="568" w:type="dxa"/>
            <w:shd w:val="clear" w:color="auto" w:fill="FFFFFF" w:themeFill="background1"/>
          </w:tcPr>
          <w:p w:rsidR="00496A8D" w:rsidRPr="002F5FD0" w:rsidRDefault="00496A8D" w:rsidP="00071FA7">
            <w:pPr>
              <w:tabs>
                <w:tab w:val="center" w:pos="4678"/>
              </w:tabs>
              <w:jc w:val="center"/>
            </w:pPr>
            <w: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2F5FD0" w:rsidRDefault="00496A8D" w:rsidP="00071FA7">
            <w:pPr>
              <w:jc w:val="both"/>
            </w:pPr>
            <w:r w:rsidRPr="002F5FD0">
              <w:t xml:space="preserve">Осуществление </w:t>
            </w:r>
            <w:proofErr w:type="gramStart"/>
            <w:r w:rsidRPr="002F5FD0">
              <w:t>контроля за</w:t>
            </w:r>
            <w:proofErr w:type="gramEnd"/>
            <w:r w:rsidRPr="002F5FD0">
              <w:t xml:space="preserve"> выполнением мероприятий, предусмотренных муниципальной комплексной Программой социально - экономического развития муниципального образования «Смидовичский муниципальный район» ЕАО на 2021-2025 годы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2F5FD0" w:rsidRDefault="00496A8D" w:rsidP="00071FA7">
            <w:pPr>
              <w:jc w:val="center"/>
            </w:pPr>
            <w:r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2F5FD0" w:rsidRDefault="00496A8D" w:rsidP="00071FA7">
            <w:pPr>
              <w:jc w:val="center"/>
            </w:pPr>
            <w:r w:rsidRPr="002F5FD0">
              <w:t>Управление экономического развития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2F5FD0" w:rsidRDefault="00496A8D" w:rsidP="00071FA7">
            <w:pPr>
              <w:jc w:val="both"/>
              <w:rPr>
                <w:sz w:val="23"/>
                <w:szCs w:val="23"/>
              </w:rPr>
            </w:pPr>
            <w:r w:rsidRPr="002F5FD0">
              <w:rPr>
                <w:sz w:val="23"/>
                <w:szCs w:val="23"/>
              </w:rPr>
              <w:t>Достижение показателей, предусмотренных комплексной программой</w:t>
            </w:r>
          </w:p>
        </w:tc>
      </w:tr>
      <w:tr w:rsidR="00496A8D" w:rsidRPr="001B69B0" w:rsidTr="00E317D3">
        <w:trPr>
          <w:gridBefore w:val="1"/>
          <w:wBefore w:w="142" w:type="dxa"/>
          <w:trHeight w:val="282"/>
        </w:trPr>
        <w:tc>
          <w:tcPr>
            <w:tcW w:w="568" w:type="dxa"/>
            <w:shd w:val="clear" w:color="auto" w:fill="FFFFFF" w:themeFill="background1"/>
          </w:tcPr>
          <w:p w:rsidR="00496A8D" w:rsidRPr="002F5FD0" w:rsidRDefault="00496A8D" w:rsidP="00071FA7">
            <w:pPr>
              <w:tabs>
                <w:tab w:val="center" w:pos="4678"/>
              </w:tabs>
              <w:jc w:val="center"/>
            </w:pPr>
            <w:r>
              <w:t>3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2F5FD0" w:rsidRDefault="00496A8D" w:rsidP="00071FA7">
            <w:pPr>
              <w:jc w:val="both"/>
            </w:pPr>
            <w:r w:rsidRPr="002F5FD0">
              <w:t>Оказание содействия хозяйствующим субъектам в подготовке инвестиционных проектов, планируемых к реализации на территории муниципального района (в пределах компетенции)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2F5FD0" w:rsidRDefault="00496A8D" w:rsidP="00071FA7">
            <w:pPr>
              <w:jc w:val="center"/>
            </w:pPr>
            <w:r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2F5FD0" w:rsidRDefault="00496A8D" w:rsidP="00071FA7">
            <w:pPr>
              <w:jc w:val="center"/>
            </w:pPr>
            <w:r w:rsidRPr="002F5FD0">
              <w:t>Управление экономического развития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2F5FD0" w:rsidRDefault="00496A8D" w:rsidP="00071FA7">
            <w:pPr>
              <w:jc w:val="both"/>
            </w:pPr>
            <w:r w:rsidRPr="002F5FD0">
              <w:t>Увеличение числа потенциальных инвесторов</w:t>
            </w:r>
          </w:p>
        </w:tc>
      </w:tr>
      <w:tr w:rsidR="00496A8D" w:rsidRPr="001B69B0" w:rsidTr="00E317D3">
        <w:trPr>
          <w:gridBefore w:val="1"/>
          <w:wBefore w:w="142" w:type="dxa"/>
          <w:trHeight w:val="796"/>
        </w:trPr>
        <w:tc>
          <w:tcPr>
            <w:tcW w:w="568" w:type="dxa"/>
            <w:shd w:val="clear" w:color="auto" w:fill="FFFFFF" w:themeFill="background1"/>
          </w:tcPr>
          <w:p w:rsidR="00496A8D" w:rsidRPr="002F5FD0" w:rsidRDefault="00496A8D" w:rsidP="00071FA7">
            <w:pPr>
              <w:tabs>
                <w:tab w:val="center" w:pos="4678"/>
              </w:tabs>
              <w:jc w:val="center"/>
            </w:pPr>
            <w:r>
              <w:lastRenderedPageBreak/>
              <w:t>4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2F5FD0" w:rsidRDefault="00496A8D" w:rsidP="00071FA7">
            <w:pPr>
              <w:jc w:val="both"/>
            </w:pPr>
            <w:r w:rsidRPr="002F5FD0">
              <w:t>Обновление инвестиционного паспорта Смидовичского муниципального района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2F5FD0" w:rsidRDefault="00496A8D" w:rsidP="00071FA7">
            <w:pPr>
              <w:jc w:val="center"/>
              <w:rPr>
                <w:sz w:val="22"/>
                <w:szCs w:val="22"/>
              </w:rPr>
            </w:pPr>
            <w:r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2F5FD0" w:rsidRDefault="00496A8D" w:rsidP="00071FA7">
            <w:pPr>
              <w:jc w:val="center"/>
            </w:pPr>
            <w:r w:rsidRPr="002F5FD0">
              <w:t>Управление экономического развития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2F5FD0" w:rsidRDefault="00496A8D" w:rsidP="00071FA7">
            <w:pPr>
              <w:jc w:val="both"/>
            </w:pPr>
            <w:r w:rsidRPr="002F5FD0">
              <w:t>Привлечение инвесторов для создания новых предприятий</w:t>
            </w:r>
          </w:p>
        </w:tc>
      </w:tr>
      <w:tr w:rsidR="00496A8D" w:rsidRPr="001B69B0" w:rsidTr="00E317D3">
        <w:trPr>
          <w:gridBefore w:val="1"/>
          <w:wBefore w:w="142" w:type="dxa"/>
          <w:trHeight w:val="796"/>
        </w:trPr>
        <w:tc>
          <w:tcPr>
            <w:tcW w:w="568" w:type="dxa"/>
            <w:shd w:val="clear" w:color="auto" w:fill="FFFFFF" w:themeFill="background1"/>
          </w:tcPr>
          <w:p w:rsidR="00496A8D" w:rsidRPr="002F5FD0" w:rsidRDefault="00496A8D" w:rsidP="00071FA7">
            <w:pPr>
              <w:tabs>
                <w:tab w:val="center" w:pos="4678"/>
              </w:tabs>
              <w:jc w:val="center"/>
            </w:pPr>
            <w:r>
              <w:t>5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2F5FD0" w:rsidRDefault="00496A8D" w:rsidP="00071FA7">
            <w:pPr>
              <w:jc w:val="both"/>
            </w:pPr>
            <w:r w:rsidRPr="002F5FD0">
              <w:t>Мониторинг социально-экономического развития муниципального района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2F5FD0" w:rsidRDefault="00496A8D" w:rsidP="00071FA7">
            <w:pPr>
              <w:jc w:val="center"/>
              <w:rPr>
                <w:sz w:val="22"/>
                <w:szCs w:val="22"/>
              </w:rPr>
            </w:pPr>
            <w:r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2F5FD0" w:rsidRDefault="00496A8D" w:rsidP="00071FA7">
            <w:pPr>
              <w:jc w:val="center"/>
            </w:pPr>
            <w:r w:rsidRPr="002F5FD0">
              <w:t>Управление экономического развития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2F5FD0" w:rsidRDefault="00496A8D" w:rsidP="00071FA7">
            <w:pPr>
              <w:jc w:val="both"/>
              <w:rPr>
                <w:sz w:val="23"/>
                <w:szCs w:val="23"/>
              </w:rPr>
            </w:pPr>
            <w:r w:rsidRPr="002F5FD0">
              <w:rPr>
                <w:sz w:val="23"/>
                <w:szCs w:val="23"/>
              </w:rPr>
              <w:t>Направление аналитической записки о социально-экономическом развитии муниципального района на сайт муниципального района</w:t>
            </w:r>
          </w:p>
        </w:tc>
      </w:tr>
      <w:tr w:rsidR="00496A8D" w:rsidRPr="001B69B0" w:rsidTr="00E317D3">
        <w:trPr>
          <w:gridBefore w:val="1"/>
          <w:wBefore w:w="142" w:type="dxa"/>
          <w:trHeight w:val="796"/>
        </w:trPr>
        <w:tc>
          <w:tcPr>
            <w:tcW w:w="568" w:type="dxa"/>
            <w:shd w:val="clear" w:color="auto" w:fill="FFFFFF" w:themeFill="background1"/>
          </w:tcPr>
          <w:p w:rsidR="00496A8D" w:rsidRPr="002F5FD0" w:rsidRDefault="00496A8D" w:rsidP="00071FA7">
            <w:pPr>
              <w:tabs>
                <w:tab w:val="center" w:pos="4678"/>
              </w:tabs>
              <w:jc w:val="center"/>
            </w:pPr>
            <w:r>
              <w:t>6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2F5FD0" w:rsidRDefault="00496A8D" w:rsidP="00071FA7">
            <w:pPr>
              <w:jc w:val="both"/>
            </w:pPr>
            <w:r w:rsidRPr="002F5FD0">
              <w:t>Мониторинг хозяйственной деятельности предприятий, оказывающих значительное влияние на экономику муниципального района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2F5FD0" w:rsidRDefault="00496A8D" w:rsidP="00071FA7">
            <w:pPr>
              <w:jc w:val="center"/>
            </w:pPr>
            <w:r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2F5FD0" w:rsidRDefault="00496A8D" w:rsidP="00071FA7">
            <w:pPr>
              <w:jc w:val="center"/>
            </w:pPr>
            <w:r w:rsidRPr="002F5FD0">
              <w:t>Управление экономического развития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2F5FD0" w:rsidRDefault="00496A8D" w:rsidP="00071FA7">
            <w:pPr>
              <w:jc w:val="both"/>
            </w:pPr>
            <w:r w:rsidRPr="002F5FD0">
              <w:t>Направление информации главе муниципального района</w:t>
            </w:r>
          </w:p>
        </w:tc>
      </w:tr>
      <w:tr w:rsidR="00496A8D" w:rsidRPr="001B69B0" w:rsidTr="00E317D3">
        <w:trPr>
          <w:gridBefore w:val="1"/>
          <w:wBefore w:w="142" w:type="dxa"/>
          <w:trHeight w:val="796"/>
        </w:trPr>
        <w:tc>
          <w:tcPr>
            <w:tcW w:w="568" w:type="dxa"/>
            <w:shd w:val="clear" w:color="auto" w:fill="FFFFFF" w:themeFill="background1"/>
          </w:tcPr>
          <w:p w:rsidR="00496A8D" w:rsidRPr="002F5FD0" w:rsidRDefault="00496A8D" w:rsidP="00071FA7">
            <w:pPr>
              <w:tabs>
                <w:tab w:val="center" w:pos="4678"/>
              </w:tabs>
              <w:jc w:val="center"/>
            </w:pPr>
            <w:r>
              <w:t>7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2F5FD0" w:rsidRDefault="00496A8D" w:rsidP="00071FA7">
            <w:pPr>
              <w:jc w:val="both"/>
            </w:pPr>
            <w:r w:rsidRPr="002F5FD0">
              <w:t xml:space="preserve">Оказание содействия хозяйствующим субъектам муниципального района по участию в </w:t>
            </w:r>
            <w:proofErr w:type="spellStart"/>
            <w:r w:rsidRPr="002F5FD0">
              <w:t>выставочно</w:t>
            </w:r>
            <w:proofErr w:type="spellEnd"/>
            <w:r w:rsidRPr="002F5FD0">
              <w:t>-ярмарочной деятельности, а также конференциях, форумах по инвестиционной деятельности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2F5FD0" w:rsidRDefault="00496A8D" w:rsidP="00071FA7">
            <w:pPr>
              <w:jc w:val="center"/>
            </w:pPr>
            <w:r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2F5FD0" w:rsidRDefault="00496A8D" w:rsidP="00071FA7">
            <w:pPr>
              <w:jc w:val="center"/>
            </w:pPr>
            <w:r w:rsidRPr="002F5FD0">
              <w:t>Управление экономического развития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2F5FD0" w:rsidRDefault="00496A8D" w:rsidP="00071FA7">
            <w:pPr>
              <w:jc w:val="both"/>
            </w:pPr>
            <w:r w:rsidRPr="002F5FD0">
              <w:t>Повышение инвестиционной привлекательности района, привлечение инвесторов</w:t>
            </w:r>
          </w:p>
        </w:tc>
      </w:tr>
      <w:tr w:rsidR="00496A8D" w:rsidRPr="001B69B0" w:rsidTr="00E317D3">
        <w:trPr>
          <w:gridBefore w:val="1"/>
          <w:wBefore w:w="142" w:type="dxa"/>
          <w:trHeight w:val="796"/>
        </w:trPr>
        <w:tc>
          <w:tcPr>
            <w:tcW w:w="568" w:type="dxa"/>
            <w:shd w:val="clear" w:color="auto" w:fill="FFFFFF" w:themeFill="background1"/>
          </w:tcPr>
          <w:p w:rsidR="00496A8D" w:rsidRPr="002F5FD0" w:rsidRDefault="00496A8D" w:rsidP="00071FA7">
            <w:pPr>
              <w:tabs>
                <w:tab w:val="center" w:pos="4678"/>
              </w:tabs>
              <w:jc w:val="center"/>
            </w:pPr>
            <w:r>
              <w:t>8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2F5FD0" w:rsidRDefault="00496A8D" w:rsidP="00071FA7">
            <w:pPr>
              <w:jc w:val="both"/>
            </w:pPr>
            <w:r w:rsidRPr="002F5FD0">
              <w:t>Подготовка заключений на соответствие требованиям Порядка разработки муниципальных программ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071FA7">
            <w:pPr>
              <w:jc w:val="center"/>
              <w:rPr>
                <w:sz w:val="23"/>
                <w:szCs w:val="23"/>
              </w:rPr>
            </w:pPr>
            <w:r>
              <w:t>Апрель-июнь</w:t>
            </w:r>
            <w:r w:rsidRPr="002F5FD0">
              <w:rPr>
                <w:sz w:val="23"/>
                <w:szCs w:val="23"/>
              </w:rPr>
              <w:t xml:space="preserve"> </w:t>
            </w:r>
          </w:p>
          <w:p w:rsidR="00496A8D" w:rsidRPr="00CA3235" w:rsidRDefault="00496A8D" w:rsidP="00071FA7">
            <w:pPr>
              <w:jc w:val="center"/>
              <w:rPr>
                <w:sz w:val="16"/>
                <w:szCs w:val="16"/>
              </w:rPr>
            </w:pPr>
            <w:r w:rsidRPr="00CA3235">
              <w:rPr>
                <w:sz w:val="16"/>
                <w:szCs w:val="16"/>
              </w:rPr>
              <w:t>(в течение 5 рабочих дней со дня поступления проекта программы)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2F5FD0" w:rsidRDefault="00496A8D" w:rsidP="00071FA7">
            <w:pPr>
              <w:jc w:val="center"/>
            </w:pPr>
            <w:r w:rsidRPr="002F5FD0">
              <w:t>Управление экономического развития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2F5FD0" w:rsidRDefault="00496A8D" w:rsidP="00071FA7">
            <w:pPr>
              <w:jc w:val="both"/>
              <w:rPr>
                <w:sz w:val="23"/>
                <w:szCs w:val="23"/>
              </w:rPr>
            </w:pPr>
            <w:r w:rsidRPr="002F5FD0">
              <w:rPr>
                <w:sz w:val="23"/>
                <w:szCs w:val="23"/>
              </w:rPr>
              <w:t>Заключение на проекты программ</w:t>
            </w:r>
          </w:p>
        </w:tc>
      </w:tr>
      <w:tr w:rsidR="00496A8D" w:rsidRPr="00F43AEE" w:rsidTr="00E317D3">
        <w:trPr>
          <w:gridBefore w:val="1"/>
          <w:wBefore w:w="142" w:type="dxa"/>
          <w:trHeight w:val="796"/>
        </w:trPr>
        <w:tc>
          <w:tcPr>
            <w:tcW w:w="568" w:type="dxa"/>
            <w:shd w:val="clear" w:color="auto" w:fill="FFFFFF" w:themeFill="background1"/>
          </w:tcPr>
          <w:p w:rsidR="00496A8D" w:rsidRPr="002F5FD0" w:rsidRDefault="00496A8D" w:rsidP="00071FA7">
            <w:pPr>
              <w:tabs>
                <w:tab w:val="center" w:pos="4678"/>
              </w:tabs>
              <w:jc w:val="center"/>
            </w:pPr>
            <w:r>
              <w:t>9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2F5FD0" w:rsidRDefault="00496A8D" w:rsidP="00071FA7">
            <w:pPr>
              <w:jc w:val="both"/>
            </w:pPr>
            <w:r w:rsidRPr="002F5FD0">
              <w:t>Актуализация документов стратегического планирования Смидовичского муниципального района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2F5FD0" w:rsidRDefault="00496A8D" w:rsidP="00071FA7">
            <w:pPr>
              <w:jc w:val="center"/>
            </w:pPr>
            <w:r>
              <w:t>Апрель-июнь</w:t>
            </w:r>
            <w:r w:rsidRPr="002F5FD0">
              <w:t xml:space="preserve"> </w:t>
            </w:r>
            <w:r w:rsidRPr="00CA3235">
              <w:rPr>
                <w:sz w:val="16"/>
                <w:szCs w:val="16"/>
              </w:rPr>
              <w:t>(по мере необходимости)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2F5FD0" w:rsidRDefault="00496A8D" w:rsidP="00071FA7">
            <w:pPr>
              <w:jc w:val="center"/>
            </w:pPr>
            <w:r w:rsidRPr="002F5FD0">
              <w:t>Управление экономического развития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2F5FD0" w:rsidRDefault="00496A8D" w:rsidP="00071FA7">
            <w:pPr>
              <w:jc w:val="both"/>
              <w:rPr>
                <w:sz w:val="23"/>
                <w:szCs w:val="23"/>
              </w:rPr>
            </w:pPr>
            <w:r w:rsidRPr="002F5FD0">
              <w:rPr>
                <w:sz w:val="23"/>
                <w:szCs w:val="23"/>
              </w:rPr>
              <w:t>Совершенствование муниципальных правовых актов, регулирующих разработку и реализацию документов стратегического планирования, внесение данных в ЕГАИС</w:t>
            </w:r>
          </w:p>
        </w:tc>
      </w:tr>
      <w:tr w:rsidR="00F63431" w:rsidRPr="003E6F14" w:rsidTr="00893E58">
        <w:trPr>
          <w:gridBefore w:val="1"/>
          <w:wBefore w:w="142" w:type="dxa"/>
          <w:trHeight w:val="465"/>
        </w:trPr>
        <w:tc>
          <w:tcPr>
            <w:tcW w:w="15452" w:type="dxa"/>
            <w:gridSpan w:val="5"/>
            <w:shd w:val="clear" w:color="auto" w:fill="FFFFFF" w:themeFill="background1"/>
          </w:tcPr>
          <w:p w:rsidR="00F63431" w:rsidRPr="003E6F14" w:rsidRDefault="00F63431" w:rsidP="000F4F44">
            <w:pPr>
              <w:jc w:val="center"/>
              <w:rPr>
                <w:sz w:val="16"/>
              </w:rPr>
            </w:pPr>
          </w:p>
          <w:p w:rsidR="00F63431" w:rsidRPr="002D6A62" w:rsidRDefault="00F63431" w:rsidP="002D6A62">
            <w:pPr>
              <w:jc w:val="center"/>
              <w:rPr>
                <w:sz w:val="28"/>
              </w:rPr>
            </w:pPr>
            <w:r w:rsidRPr="003E6F14">
              <w:rPr>
                <w:sz w:val="28"/>
              </w:rPr>
              <w:t>Поддержка и развитие малого и среднего предпринимательства</w:t>
            </w:r>
          </w:p>
        </w:tc>
      </w:tr>
      <w:tr w:rsidR="00496A8D" w:rsidRPr="0002353D" w:rsidTr="00E317D3">
        <w:trPr>
          <w:gridBefore w:val="1"/>
          <w:wBefore w:w="142" w:type="dxa"/>
          <w:trHeight w:val="796"/>
        </w:trPr>
        <w:tc>
          <w:tcPr>
            <w:tcW w:w="568" w:type="dxa"/>
            <w:shd w:val="clear" w:color="auto" w:fill="FFFFFF" w:themeFill="background1"/>
          </w:tcPr>
          <w:p w:rsidR="00496A8D" w:rsidRPr="002F5FD0" w:rsidRDefault="00496A8D" w:rsidP="00345109">
            <w:pPr>
              <w:tabs>
                <w:tab w:val="center" w:pos="4678"/>
              </w:tabs>
              <w:jc w:val="center"/>
            </w:pPr>
            <w:r>
              <w:t>1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2F5FD0" w:rsidRDefault="00496A8D" w:rsidP="00345109">
            <w:pPr>
              <w:tabs>
                <w:tab w:val="center" w:pos="4678"/>
              </w:tabs>
              <w:jc w:val="both"/>
            </w:pPr>
            <w:r w:rsidRPr="002F5FD0">
              <w:t>Организация работы по повышению правовой грамотности субъектов малого и среднего предпринимательства, решению вопросов, касающихся развития инвестиционной деятельности муниципального района, совершенствованию муниципальных нормативных актов: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2F5FD0" w:rsidRDefault="00496A8D" w:rsidP="00345109">
            <w:pPr>
              <w:jc w:val="center"/>
            </w:pPr>
          </w:p>
        </w:tc>
        <w:tc>
          <w:tcPr>
            <w:tcW w:w="3119" w:type="dxa"/>
            <w:shd w:val="clear" w:color="auto" w:fill="FFFFFF" w:themeFill="background1"/>
          </w:tcPr>
          <w:p w:rsidR="00496A8D" w:rsidRPr="002F5FD0" w:rsidRDefault="00496A8D" w:rsidP="00345109">
            <w:pPr>
              <w:jc w:val="center"/>
            </w:pPr>
          </w:p>
        </w:tc>
        <w:tc>
          <w:tcPr>
            <w:tcW w:w="4111" w:type="dxa"/>
            <w:shd w:val="clear" w:color="auto" w:fill="FFFFFF" w:themeFill="background1"/>
          </w:tcPr>
          <w:p w:rsidR="00496A8D" w:rsidRPr="002F5FD0" w:rsidRDefault="00496A8D" w:rsidP="00345109">
            <w:pPr>
              <w:jc w:val="both"/>
            </w:pPr>
          </w:p>
        </w:tc>
      </w:tr>
      <w:tr w:rsidR="00496A8D" w:rsidRPr="0002353D" w:rsidTr="00E317D3">
        <w:trPr>
          <w:gridBefore w:val="1"/>
          <w:wBefore w:w="142" w:type="dxa"/>
          <w:trHeight w:val="796"/>
        </w:trPr>
        <w:tc>
          <w:tcPr>
            <w:tcW w:w="568" w:type="dxa"/>
            <w:shd w:val="clear" w:color="auto" w:fill="FFFFFF" w:themeFill="background1"/>
          </w:tcPr>
          <w:p w:rsidR="00496A8D" w:rsidRPr="002F5FD0" w:rsidRDefault="00496A8D" w:rsidP="00345109">
            <w:pPr>
              <w:tabs>
                <w:tab w:val="center" w:pos="4678"/>
              </w:tabs>
              <w:jc w:val="center"/>
            </w:pPr>
            <w:r>
              <w:t>1</w:t>
            </w:r>
            <w:r w:rsidRPr="002F5FD0">
              <w:t>.1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2F5FD0" w:rsidRDefault="00496A8D" w:rsidP="00345109">
            <w:pPr>
              <w:tabs>
                <w:tab w:val="center" w:pos="4678"/>
              </w:tabs>
              <w:jc w:val="both"/>
            </w:pPr>
            <w:r>
              <w:t xml:space="preserve">- </w:t>
            </w:r>
            <w:r w:rsidRPr="002F5FD0">
              <w:t>публикация статей в газете «Районный вестник»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2F5FD0" w:rsidRDefault="00496A8D" w:rsidP="00345109">
            <w:pPr>
              <w:jc w:val="center"/>
            </w:pPr>
            <w:r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2F5FD0" w:rsidRDefault="00496A8D" w:rsidP="00345109">
            <w:pPr>
              <w:jc w:val="center"/>
            </w:pPr>
            <w:r w:rsidRPr="002F5FD0">
              <w:t>Управление экономического развития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2F5FD0" w:rsidRDefault="00496A8D" w:rsidP="00345109">
            <w:pPr>
              <w:jc w:val="both"/>
            </w:pPr>
            <w:r w:rsidRPr="002F5FD0">
              <w:t>Не менее 1-й публикации в газете «Районный вестник»</w:t>
            </w:r>
          </w:p>
        </w:tc>
      </w:tr>
      <w:tr w:rsidR="00496A8D" w:rsidRPr="003E6F14" w:rsidTr="00E317D3">
        <w:trPr>
          <w:gridBefore w:val="1"/>
          <w:wBefore w:w="142" w:type="dxa"/>
          <w:trHeight w:val="91"/>
        </w:trPr>
        <w:tc>
          <w:tcPr>
            <w:tcW w:w="568" w:type="dxa"/>
            <w:shd w:val="clear" w:color="auto" w:fill="FFFFFF" w:themeFill="background1"/>
          </w:tcPr>
          <w:p w:rsidR="00496A8D" w:rsidRPr="002F5FD0" w:rsidRDefault="00496A8D" w:rsidP="00345109">
            <w:pPr>
              <w:tabs>
                <w:tab w:val="center" w:pos="4678"/>
              </w:tabs>
              <w:jc w:val="center"/>
            </w:pPr>
            <w:r>
              <w:lastRenderedPageBreak/>
              <w:t>1</w:t>
            </w:r>
            <w:r w:rsidRPr="002F5FD0">
              <w:t>.2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2F5FD0" w:rsidRDefault="00496A8D" w:rsidP="00345109">
            <w:pPr>
              <w:tabs>
                <w:tab w:val="center" w:pos="4678"/>
              </w:tabs>
              <w:jc w:val="both"/>
            </w:pPr>
            <w:r>
              <w:t xml:space="preserve">- </w:t>
            </w:r>
            <w:r w:rsidRPr="002F5FD0">
              <w:t>размещение информации на официальном сайте Смидовичского муниципального района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2F5FD0" w:rsidRDefault="00496A8D" w:rsidP="00345109">
            <w:pPr>
              <w:jc w:val="center"/>
            </w:pPr>
            <w:r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2F5FD0" w:rsidRDefault="00496A8D" w:rsidP="00345109">
            <w:pPr>
              <w:jc w:val="center"/>
            </w:pPr>
            <w:r w:rsidRPr="002F5FD0">
              <w:t>Управление экономического развития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2F5FD0" w:rsidRDefault="00496A8D" w:rsidP="00345109">
            <w:pPr>
              <w:jc w:val="both"/>
            </w:pPr>
            <w:r w:rsidRPr="002F5FD0">
              <w:t>Не менее 1-й информации</w:t>
            </w:r>
          </w:p>
        </w:tc>
      </w:tr>
      <w:tr w:rsidR="00496A8D" w:rsidRPr="003E6F14" w:rsidTr="00E317D3">
        <w:trPr>
          <w:gridBefore w:val="1"/>
          <w:wBefore w:w="142" w:type="dxa"/>
          <w:trHeight w:val="91"/>
        </w:trPr>
        <w:tc>
          <w:tcPr>
            <w:tcW w:w="568" w:type="dxa"/>
            <w:shd w:val="clear" w:color="auto" w:fill="FFFFFF" w:themeFill="background1"/>
          </w:tcPr>
          <w:p w:rsidR="00496A8D" w:rsidRPr="002F5FD0" w:rsidRDefault="00496A8D" w:rsidP="00345109">
            <w:pPr>
              <w:tabs>
                <w:tab w:val="center" w:pos="4678"/>
              </w:tabs>
              <w:jc w:val="center"/>
            </w:pPr>
            <w:r>
              <w:t>1</w:t>
            </w:r>
            <w:r w:rsidRPr="002F5FD0">
              <w:t>.3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2F5FD0" w:rsidRDefault="00496A8D" w:rsidP="00345109">
            <w:pPr>
              <w:tabs>
                <w:tab w:val="center" w:pos="4678"/>
              </w:tabs>
              <w:jc w:val="both"/>
            </w:pPr>
            <w:r>
              <w:t xml:space="preserve">- </w:t>
            </w:r>
            <w:r w:rsidRPr="002F5FD0">
              <w:t>проведение заседаний Совета по вопросам развития малого и среднего предпринимательства при администрации  муниципального района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2F5FD0" w:rsidRDefault="00496A8D" w:rsidP="00345109">
            <w:pPr>
              <w:jc w:val="center"/>
            </w:pPr>
            <w:r>
              <w:t>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2F5FD0" w:rsidRDefault="00496A8D" w:rsidP="00345109">
            <w:pPr>
              <w:jc w:val="center"/>
            </w:pPr>
            <w:r w:rsidRPr="002F5FD0">
              <w:t>Управление экономического развития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2F5FD0" w:rsidRDefault="00496A8D" w:rsidP="00345109">
            <w:pPr>
              <w:jc w:val="both"/>
            </w:pPr>
            <w:r w:rsidRPr="002F5FD0">
              <w:t>Не менее 4-х заседаний</w:t>
            </w:r>
          </w:p>
        </w:tc>
      </w:tr>
      <w:tr w:rsidR="00496A8D" w:rsidRPr="00466641" w:rsidTr="00E317D3">
        <w:trPr>
          <w:gridBefore w:val="1"/>
          <w:wBefore w:w="142" w:type="dxa"/>
          <w:trHeight w:val="91"/>
        </w:trPr>
        <w:tc>
          <w:tcPr>
            <w:tcW w:w="568" w:type="dxa"/>
            <w:shd w:val="clear" w:color="auto" w:fill="FFFFFF" w:themeFill="background1"/>
          </w:tcPr>
          <w:p w:rsidR="00496A8D" w:rsidRPr="002F5FD0" w:rsidRDefault="00496A8D" w:rsidP="00345109">
            <w:pPr>
              <w:tabs>
                <w:tab w:val="center" w:pos="4678"/>
              </w:tabs>
              <w:jc w:val="center"/>
            </w:pPr>
            <w:r>
              <w:t>1</w:t>
            </w:r>
            <w:r w:rsidRPr="002F5FD0">
              <w:t>.4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2F5FD0" w:rsidRDefault="00496A8D" w:rsidP="00345109">
            <w:pPr>
              <w:tabs>
                <w:tab w:val="center" w:pos="4678"/>
              </w:tabs>
              <w:jc w:val="both"/>
            </w:pPr>
            <w:r>
              <w:t xml:space="preserve">- </w:t>
            </w:r>
            <w:r w:rsidRPr="002F5FD0">
              <w:t>оказание консультативных услуг субъектам малого и среднего предпринимательства по вопросам организации и ведения предпринимательской деятельности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2F5FD0" w:rsidRDefault="00496A8D" w:rsidP="00345109">
            <w:pPr>
              <w:jc w:val="center"/>
            </w:pPr>
            <w:r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2F5FD0" w:rsidRDefault="00496A8D" w:rsidP="00345109">
            <w:pPr>
              <w:jc w:val="center"/>
            </w:pPr>
            <w:r w:rsidRPr="002F5FD0">
              <w:t>Управление экономического развития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2F5FD0" w:rsidRDefault="00496A8D" w:rsidP="00345109">
            <w:pPr>
              <w:jc w:val="both"/>
            </w:pPr>
            <w:r w:rsidRPr="002F5FD0">
              <w:t>Не менее 100 консультаций</w:t>
            </w:r>
          </w:p>
        </w:tc>
      </w:tr>
      <w:tr w:rsidR="00496A8D" w:rsidRPr="00466641" w:rsidTr="00E317D3">
        <w:trPr>
          <w:gridBefore w:val="1"/>
          <w:wBefore w:w="142" w:type="dxa"/>
          <w:trHeight w:val="351"/>
        </w:trPr>
        <w:tc>
          <w:tcPr>
            <w:tcW w:w="568" w:type="dxa"/>
            <w:shd w:val="clear" w:color="auto" w:fill="FFFFFF" w:themeFill="background1"/>
          </w:tcPr>
          <w:p w:rsidR="00496A8D" w:rsidRPr="002F5FD0" w:rsidRDefault="00496A8D" w:rsidP="00345109">
            <w:pPr>
              <w:tabs>
                <w:tab w:val="center" w:pos="4678"/>
              </w:tabs>
              <w:jc w:val="center"/>
            </w:pPr>
            <w:r>
              <w:t>1</w:t>
            </w:r>
            <w:r w:rsidRPr="002F5FD0">
              <w:t>.5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2F5FD0" w:rsidRDefault="00496A8D" w:rsidP="00345109">
            <w:pPr>
              <w:tabs>
                <w:tab w:val="center" w:pos="4678"/>
              </w:tabs>
              <w:jc w:val="both"/>
            </w:pPr>
            <w:r>
              <w:t xml:space="preserve">- </w:t>
            </w:r>
            <w:r w:rsidRPr="002F5FD0">
              <w:t>содействие представителям малого бизнеса муниципального района по участию в семинарах и совещаниях, в том числе проводимых посредством видеоконференции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2F5FD0" w:rsidRDefault="00496A8D" w:rsidP="00345109">
            <w:pPr>
              <w:jc w:val="center"/>
            </w:pPr>
            <w:r>
              <w:t>Апрель-июнь</w:t>
            </w:r>
            <w:r w:rsidRPr="002F5FD0">
              <w:t xml:space="preserve"> 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2F5FD0" w:rsidRDefault="00496A8D" w:rsidP="00345109">
            <w:pPr>
              <w:jc w:val="center"/>
            </w:pPr>
            <w:r w:rsidRPr="002F5FD0">
              <w:t>Управление экономического развития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2F5FD0" w:rsidRDefault="00496A8D" w:rsidP="00345109">
            <w:pPr>
              <w:jc w:val="both"/>
            </w:pPr>
            <w:r w:rsidRPr="002F5FD0">
              <w:t>Развитие информационной обеспеченности субъектов малого бизнеса, повышение правовой грамотности предпринимателей</w:t>
            </w:r>
          </w:p>
        </w:tc>
      </w:tr>
      <w:tr w:rsidR="00496A8D" w:rsidRPr="00466641" w:rsidTr="00E317D3">
        <w:trPr>
          <w:gridBefore w:val="1"/>
          <w:wBefore w:w="142" w:type="dxa"/>
          <w:trHeight w:val="91"/>
        </w:trPr>
        <w:tc>
          <w:tcPr>
            <w:tcW w:w="568" w:type="dxa"/>
            <w:shd w:val="clear" w:color="auto" w:fill="FFFFFF" w:themeFill="background1"/>
          </w:tcPr>
          <w:p w:rsidR="00496A8D" w:rsidRPr="002F5FD0" w:rsidRDefault="00496A8D" w:rsidP="00345109">
            <w:pPr>
              <w:tabs>
                <w:tab w:val="center" w:pos="4678"/>
              </w:tabs>
              <w:jc w:val="center"/>
            </w:pPr>
            <w: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2F5FD0" w:rsidRDefault="00496A8D" w:rsidP="00345109">
            <w:pPr>
              <w:tabs>
                <w:tab w:val="center" w:pos="4678"/>
              </w:tabs>
              <w:jc w:val="both"/>
            </w:pPr>
            <w:r w:rsidRPr="002F5FD0">
              <w:t>Взаимодействие с Уполномоченным по защите прав предпринимателей в Еврейской автономной области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2F5FD0" w:rsidRDefault="00496A8D" w:rsidP="00345109">
            <w:pPr>
              <w:jc w:val="center"/>
            </w:pPr>
            <w:r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2F5FD0" w:rsidRDefault="00496A8D" w:rsidP="00345109">
            <w:pPr>
              <w:jc w:val="center"/>
            </w:pPr>
            <w:r w:rsidRPr="002F5FD0">
              <w:t>Управление экономического развития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2F5FD0" w:rsidRDefault="00496A8D" w:rsidP="00345109">
            <w:pPr>
              <w:jc w:val="both"/>
            </w:pPr>
            <w:r w:rsidRPr="002F5FD0">
              <w:t>Обеспечение защиты прав предпринимателей и их законных интересов при осуществлении предпринимательской деятельности</w:t>
            </w:r>
          </w:p>
        </w:tc>
      </w:tr>
      <w:tr w:rsidR="00496A8D" w:rsidRPr="00466641" w:rsidTr="00E317D3">
        <w:trPr>
          <w:gridBefore w:val="1"/>
          <w:wBefore w:w="142" w:type="dxa"/>
          <w:trHeight w:val="351"/>
        </w:trPr>
        <w:tc>
          <w:tcPr>
            <w:tcW w:w="568" w:type="dxa"/>
            <w:shd w:val="clear" w:color="auto" w:fill="FFFFFF" w:themeFill="background1"/>
          </w:tcPr>
          <w:p w:rsidR="00496A8D" w:rsidRPr="002F5FD0" w:rsidRDefault="00496A8D" w:rsidP="00345109">
            <w:pPr>
              <w:tabs>
                <w:tab w:val="center" w:pos="4678"/>
              </w:tabs>
              <w:jc w:val="center"/>
            </w:pPr>
            <w:r>
              <w:t>3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2F5FD0" w:rsidRDefault="00496A8D" w:rsidP="00345109">
            <w:pPr>
              <w:tabs>
                <w:tab w:val="center" w:pos="4678"/>
              </w:tabs>
              <w:jc w:val="both"/>
            </w:pPr>
            <w:r w:rsidRPr="002F5FD0">
              <w:t>Взаимодействие с Некоммерческой организацией Фондом «Инвестиционное агентство Еврейской автономной области»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2F5FD0" w:rsidRDefault="00496A8D" w:rsidP="00345109">
            <w:pPr>
              <w:jc w:val="center"/>
            </w:pPr>
            <w:r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2F5FD0" w:rsidRDefault="00496A8D" w:rsidP="00345109">
            <w:pPr>
              <w:jc w:val="center"/>
            </w:pPr>
            <w:r w:rsidRPr="002F5FD0">
              <w:t>Управление экономического развития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2F5FD0" w:rsidRDefault="00496A8D" w:rsidP="00345109">
            <w:pPr>
              <w:jc w:val="both"/>
            </w:pPr>
            <w:r w:rsidRPr="002F5FD0">
              <w:t>Поддержка развития существующих и создание новых субъектов малого предпринимательства на территории муниципального района</w:t>
            </w:r>
          </w:p>
        </w:tc>
      </w:tr>
      <w:tr w:rsidR="00496A8D" w:rsidRPr="00D46B0A" w:rsidTr="00E317D3">
        <w:trPr>
          <w:gridBefore w:val="1"/>
          <w:wBefore w:w="142" w:type="dxa"/>
          <w:trHeight w:val="91"/>
        </w:trPr>
        <w:tc>
          <w:tcPr>
            <w:tcW w:w="568" w:type="dxa"/>
            <w:shd w:val="clear" w:color="auto" w:fill="FFFFFF" w:themeFill="background1"/>
          </w:tcPr>
          <w:p w:rsidR="00496A8D" w:rsidRPr="002F5FD0" w:rsidRDefault="00496A8D" w:rsidP="00345109">
            <w:pPr>
              <w:tabs>
                <w:tab w:val="center" w:pos="4678"/>
              </w:tabs>
              <w:jc w:val="center"/>
            </w:pPr>
            <w:r>
              <w:t>4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2F5FD0" w:rsidRDefault="00496A8D" w:rsidP="00345109">
            <w:pPr>
              <w:tabs>
                <w:tab w:val="center" w:pos="4678"/>
              </w:tabs>
              <w:jc w:val="both"/>
            </w:pPr>
            <w:r w:rsidRPr="002F5FD0">
              <w:t>Организация участия субъектов малого и среднего бизнеса в проводимых областных и межрегиональных выставках-ярмарках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2F5FD0" w:rsidRDefault="00496A8D" w:rsidP="00345109">
            <w:pPr>
              <w:jc w:val="center"/>
            </w:pPr>
            <w:r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2F5FD0" w:rsidRDefault="00496A8D" w:rsidP="00345109">
            <w:pPr>
              <w:jc w:val="center"/>
            </w:pPr>
            <w:r w:rsidRPr="002F5FD0">
              <w:t>Управление экономического развития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2F5FD0" w:rsidRDefault="00496A8D" w:rsidP="00345109">
            <w:pPr>
              <w:jc w:val="both"/>
            </w:pPr>
            <w:r w:rsidRPr="002F5FD0">
              <w:t>Повышение престижа предпринимательской деятельности, расширение рынка сбыта произведённой продукции</w:t>
            </w:r>
          </w:p>
        </w:tc>
      </w:tr>
      <w:tr w:rsidR="00496A8D" w:rsidRPr="00AE7E1F" w:rsidTr="00E317D3">
        <w:trPr>
          <w:gridBefore w:val="1"/>
          <w:wBefore w:w="142" w:type="dxa"/>
          <w:trHeight w:val="351"/>
        </w:trPr>
        <w:tc>
          <w:tcPr>
            <w:tcW w:w="568" w:type="dxa"/>
            <w:shd w:val="clear" w:color="auto" w:fill="FFFFFF" w:themeFill="background1"/>
          </w:tcPr>
          <w:p w:rsidR="00496A8D" w:rsidRPr="002F5FD0" w:rsidRDefault="00496A8D" w:rsidP="00345109">
            <w:pPr>
              <w:tabs>
                <w:tab w:val="center" w:pos="4678"/>
              </w:tabs>
              <w:jc w:val="center"/>
            </w:pPr>
            <w:r>
              <w:t>5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2F5FD0" w:rsidRDefault="00496A8D" w:rsidP="00345109">
            <w:pPr>
              <w:tabs>
                <w:tab w:val="center" w:pos="4678"/>
              </w:tabs>
              <w:jc w:val="both"/>
            </w:pPr>
            <w:proofErr w:type="gramStart"/>
            <w:r w:rsidRPr="002F5FD0">
              <w:t>Проведение оценки регулирующего воздействия проектов нормативных правовых актов муниципального района, устанавливающих новые или изменяющих ранее предусмотренные обязанности для субъектов предпринимательской и инвестиционной деятельности</w:t>
            </w:r>
            <w:proofErr w:type="gramEnd"/>
          </w:p>
        </w:tc>
        <w:tc>
          <w:tcPr>
            <w:tcW w:w="1842" w:type="dxa"/>
            <w:shd w:val="clear" w:color="auto" w:fill="FFFFFF" w:themeFill="background1"/>
          </w:tcPr>
          <w:p w:rsidR="00496A8D" w:rsidRPr="002F5FD0" w:rsidRDefault="00496A8D" w:rsidP="00345109">
            <w:pPr>
              <w:jc w:val="center"/>
            </w:pPr>
            <w:r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2F5FD0" w:rsidRDefault="00496A8D" w:rsidP="00345109">
            <w:pPr>
              <w:jc w:val="center"/>
            </w:pPr>
            <w:r w:rsidRPr="002F5FD0">
              <w:t>Управление экономического развития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2F5FD0" w:rsidRDefault="00496A8D" w:rsidP="00345109">
            <w:pPr>
              <w:jc w:val="both"/>
            </w:pPr>
            <w:r w:rsidRPr="002F5FD0">
              <w:t>Выявление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</w:t>
            </w:r>
          </w:p>
        </w:tc>
      </w:tr>
      <w:tr w:rsidR="00496A8D" w:rsidRPr="00AE7E1F" w:rsidTr="00E317D3">
        <w:trPr>
          <w:gridBefore w:val="1"/>
          <w:wBefore w:w="142" w:type="dxa"/>
          <w:trHeight w:val="351"/>
        </w:trPr>
        <w:tc>
          <w:tcPr>
            <w:tcW w:w="568" w:type="dxa"/>
            <w:shd w:val="clear" w:color="auto" w:fill="FFFFFF" w:themeFill="background1"/>
          </w:tcPr>
          <w:p w:rsidR="00496A8D" w:rsidRPr="002F5FD0" w:rsidRDefault="00496A8D" w:rsidP="00345109">
            <w:pPr>
              <w:tabs>
                <w:tab w:val="center" w:pos="4678"/>
              </w:tabs>
              <w:jc w:val="center"/>
            </w:pPr>
            <w:r>
              <w:t>6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2F5FD0" w:rsidRDefault="00496A8D" w:rsidP="00345109">
            <w:pPr>
              <w:tabs>
                <w:tab w:val="center" w:pos="4678"/>
              </w:tabs>
              <w:jc w:val="both"/>
            </w:pPr>
            <w:r w:rsidRPr="002F5FD0">
              <w:t xml:space="preserve">Оказание содействия субъектам малого и среднего предпринимательства в разработке бизнес-планов для </w:t>
            </w:r>
            <w:r w:rsidRPr="002F5FD0">
              <w:lastRenderedPageBreak/>
              <w:t>организации деятельности по приоритетным направлениям экономического развития муниципального района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2F5FD0" w:rsidRDefault="00496A8D" w:rsidP="00345109">
            <w:pPr>
              <w:jc w:val="center"/>
            </w:pPr>
            <w:r>
              <w:lastRenderedPageBreak/>
              <w:t>Апрель-июнь</w:t>
            </w:r>
            <w:r w:rsidRPr="002F5FD0">
              <w:t xml:space="preserve"> </w:t>
            </w:r>
            <w:r w:rsidRPr="00CA3235">
              <w:rPr>
                <w:sz w:val="16"/>
                <w:szCs w:val="16"/>
              </w:rPr>
              <w:t>(по мере необходимости)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2F5FD0" w:rsidRDefault="00496A8D" w:rsidP="00345109">
            <w:pPr>
              <w:jc w:val="center"/>
            </w:pPr>
            <w:r w:rsidRPr="002F5FD0">
              <w:t>Управление экономического развития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2F5FD0" w:rsidRDefault="00496A8D" w:rsidP="00345109">
            <w:pPr>
              <w:jc w:val="both"/>
            </w:pPr>
            <w:r w:rsidRPr="002F5FD0">
              <w:t xml:space="preserve">Оказание поддержки субъектам малого и среднего </w:t>
            </w:r>
            <w:r w:rsidRPr="002F5FD0">
              <w:lastRenderedPageBreak/>
              <w:t>предпринимательства</w:t>
            </w:r>
          </w:p>
        </w:tc>
      </w:tr>
      <w:tr w:rsidR="00F63431" w:rsidRPr="00756D3A" w:rsidTr="00893E58">
        <w:trPr>
          <w:gridBefore w:val="1"/>
          <w:wBefore w:w="142" w:type="dxa"/>
          <w:trHeight w:val="497"/>
        </w:trPr>
        <w:tc>
          <w:tcPr>
            <w:tcW w:w="15452" w:type="dxa"/>
            <w:gridSpan w:val="5"/>
            <w:shd w:val="clear" w:color="auto" w:fill="FFFFFF" w:themeFill="background1"/>
          </w:tcPr>
          <w:p w:rsidR="00F63431" w:rsidRPr="00756D3A" w:rsidRDefault="00F63431" w:rsidP="000F4F44">
            <w:pPr>
              <w:jc w:val="center"/>
              <w:rPr>
                <w:sz w:val="16"/>
                <w:szCs w:val="28"/>
              </w:rPr>
            </w:pPr>
          </w:p>
          <w:p w:rsidR="00F63431" w:rsidRPr="002D6A62" w:rsidRDefault="00F63431" w:rsidP="002D6A62">
            <w:pPr>
              <w:jc w:val="center"/>
              <w:rPr>
                <w:sz w:val="28"/>
                <w:szCs w:val="28"/>
              </w:rPr>
            </w:pPr>
            <w:r w:rsidRPr="00756D3A">
              <w:rPr>
                <w:sz w:val="28"/>
                <w:szCs w:val="28"/>
              </w:rPr>
              <w:t>Мероприятия по внешнеэкономической деятельности</w:t>
            </w:r>
          </w:p>
        </w:tc>
      </w:tr>
      <w:tr w:rsidR="00496A8D" w:rsidRPr="001C663D" w:rsidTr="00E317D3">
        <w:trPr>
          <w:gridBefore w:val="1"/>
          <w:wBefore w:w="142" w:type="dxa"/>
          <w:trHeight w:val="796"/>
        </w:trPr>
        <w:tc>
          <w:tcPr>
            <w:tcW w:w="568" w:type="dxa"/>
            <w:shd w:val="clear" w:color="auto" w:fill="FFFFFF" w:themeFill="background1"/>
          </w:tcPr>
          <w:p w:rsidR="00496A8D" w:rsidRPr="007371A6" w:rsidRDefault="00496A8D" w:rsidP="005355D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1C663D" w:rsidRDefault="00496A8D" w:rsidP="005355D2">
            <w:pPr>
              <w:jc w:val="both"/>
            </w:pPr>
            <w:r w:rsidRPr="001C663D">
              <w:t>Оказание содействия иностранным инвесторам в развитии на территории муниципального района бизнеса в области сельского хозяйства, промышленности, туризма и др.</w:t>
            </w:r>
          </w:p>
          <w:p w:rsidR="00496A8D" w:rsidRPr="001C663D" w:rsidRDefault="00496A8D" w:rsidP="005355D2">
            <w:pPr>
              <w:jc w:val="both"/>
            </w:pPr>
            <w:r w:rsidRPr="001C663D">
              <w:t>- определение направления развития бизнеса на территории района;</w:t>
            </w:r>
          </w:p>
          <w:p w:rsidR="00496A8D" w:rsidRPr="001C663D" w:rsidRDefault="00496A8D" w:rsidP="005355D2">
            <w:pPr>
              <w:jc w:val="both"/>
            </w:pPr>
            <w:r w:rsidRPr="001C663D">
              <w:t>- определение месторасположения предприятия;</w:t>
            </w:r>
          </w:p>
          <w:p w:rsidR="00496A8D" w:rsidRPr="001C663D" w:rsidRDefault="00496A8D" w:rsidP="005355D2">
            <w:pPr>
              <w:jc w:val="both"/>
            </w:pPr>
            <w:r w:rsidRPr="001C663D">
              <w:t>- проведение переговоров с иностранными инвесторами и заключение соглашения о сотрудничестве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1C663D" w:rsidRDefault="00496A8D" w:rsidP="005355D2">
            <w:pPr>
              <w:jc w:val="center"/>
            </w:pPr>
            <w:r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1C663D" w:rsidRDefault="00496A8D" w:rsidP="005355D2">
            <w:pPr>
              <w:jc w:val="center"/>
            </w:pPr>
            <w:r w:rsidRPr="001C663D">
              <w:t>Управление экономического развития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1C663D" w:rsidRDefault="00496A8D" w:rsidP="005355D2">
            <w:pPr>
              <w:jc w:val="both"/>
            </w:pPr>
            <w:r w:rsidRPr="001C663D">
              <w:t>Развитие приоритетных направлений</w:t>
            </w:r>
          </w:p>
        </w:tc>
      </w:tr>
      <w:tr w:rsidR="00496A8D" w:rsidRPr="00F54D77" w:rsidTr="00E317D3">
        <w:trPr>
          <w:gridBefore w:val="1"/>
          <w:wBefore w:w="142" w:type="dxa"/>
          <w:trHeight w:val="796"/>
        </w:trPr>
        <w:tc>
          <w:tcPr>
            <w:tcW w:w="568" w:type="dxa"/>
            <w:shd w:val="clear" w:color="auto" w:fill="FFFFFF" w:themeFill="background1"/>
          </w:tcPr>
          <w:p w:rsidR="00496A8D" w:rsidRPr="00026327" w:rsidRDefault="00496A8D" w:rsidP="005355D2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D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F54D77" w:rsidRDefault="00496A8D" w:rsidP="005355D2">
            <w:pPr>
              <w:jc w:val="both"/>
            </w:pPr>
            <w:r w:rsidRPr="00F54D77">
              <w:t>Оказание содействия предприятиям района, привлекающим иностранную рабочу</w:t>
            </w:r>
            <w:r>
              <w:t>ю силу в оформлении квот на 2021-2022</w:t>
            </w:r>
            <w:r w:rsidRPr="00F54D77">
              <w:t xml:space="preserve"> годы:</w:t>
            </w:r>
          </w:p>
          <w:p w:rsidR="00496A8D" w:rsidRPr="00F54D77" w:rsidRDefault="00496A8D" w:rsidP="005355D2">
            <w:pPr>
              <w:jc w:val="both"/>
            </w:pPr>
            <w:r w:rsidRPr="00F54D77">
              <w:t>- подготовка заявок;</w:t>
            </w:r>
          </w:p>
          <w:p w:rsidR="00496A8D" w:rsidRPr="00F54D77" w:rsidRDefault="00496A8D" w:rsidP="005355D2">
            <w:pPr>
              <w:jc w:val="both"/>
            </w:pPr>
            <w:r w:rsidRPr="00F54D77">
              <w:t>- подготовка заключения о целесообразности привлечения иностранных рабочих;</w:t>
            </w:r>
          </w:p>
          <w:p w:rsidR="00496A8D" w:rsidRPr="00F54D77" w:rsidRDefault="00496A8D" w:rsidP="005355D2">
            <w:pPr>
              <w:jc w:val="both"/>
            </w:pPr>
            <w:r w:rsidRPr="00F54D77">
              <w:t>- участие в межведомственной комиссии по выделению квот на использование иностранной рабочей силы из Дальнего зарубежья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F54D77" w:rsidRDefault="00496A8D" w:rsidP="005355D2">
            <w:pPr>
              <w:jc w:val="center"/>
            </w:pPr>
            <w:r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F54D77" w:rsidRDefault="00496A8D" w:rsidP="005355D2">
            <w:pPr>
              <w:jc w:val="center"/>
            </w:pPr>
            <w:r w:rsidRPr="00F54D77">
              <w:t>Управлени</w:t>
            </w:r>
            <w:r>
              <w:t>е экономического развития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F54D77" w:rsidRDefault="00496A8D" w:rsidP="005355D2">
            <w:pPr>
              <w:jc w:val="both"/>
            </w:pPr>
            <w:r w:rsidRPr="00F54D77">
              <w:t>Привлечение квалифицированных иностранных специалистов с целью внедрения новых технологий и создания предприятий в различных сферах деятельности</w:t>
            </w:r>
          </w:p>
        </w:tc>
      </w:tr>
      <w:tr w:rsidR="00496A8D" w:rsidRPr="00F54D77" w:rsidTr="00E317D3">
        <w:trPr>
          <w:gridBefore w:val="1"/>
          <w:wBefore w:w="142" w:type="dxa"/>
          <w:trHeight w:val="796"/>
        </w:trPr>
        <w:tc>
          <w:tcPr>
            <w:tcW w:w="568" w:type="dxa"/>
            <w:shd w:val="clear" w:color="auto" w:fill="FFFFFF" w:themeFill="background1"/>
          </w:tcPr>
          <w:p w:rsidR="00496A8D" w:rsidRPr="00026327" w:rsidRDefault="00496A8D" w:rsidP="005355D2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D7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F54D77" w:rsidRDefault="00496A8D" w:rsidP="005355D2">
            <w:pPr>
              <w:jc w:val="both"/>
            </w:pPr>
            <w:r w:rsidRPr="00F54D77">
              <w:t>Подготовка аналитических, справочных материалов по вопросам внешнеэкономического сотрудничества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F54D77" w:rsidRDefault="00496A8D" w:rsidP="005355D2">
            <w:pPr>
              <w:jc w:val="center"/>
            </w:pPr>
            <w:r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F54D77" w:rsidRDefault="00496A8D" w:rsidP="005355D2">
            <w:pPr>
              <w:jc w:val="center"/>
            </w:pPr>
            <w:r w:rsidRPr="00F54D77">
              <w:t>Управление экономического развития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F54D77" w:rsidRDefault="00496A8D" w:rsidP="005355D2">
            <w:pPr>
              <w:jc w:val="both"/>
            </w:pPr>
            <w:r w:rsidRPr="00F73B98">
              <w:t>Определение приоритетных направлений в сфере внешнеэкономической деятельности</w:t>
            </w:r>
          </w:p>
        </w:tc>
      </w:tr>
      <w:tr w:rsidR="00F63431" w:rsidRPr="00F54D77" w:rsidTr="00893E58">
        <w:trPr>
          <w:gridBefore w:val="1"/>
          <w:wBefore w:w="142" w:type="dxa"/>
          <w:trHeight w:val="796"/>
        </w:trPr>
        <w:tc>
          <w:tcPr>
            <w:tcW w:w="15452" w:type="dxa"/>
            <w:gridSpan w:val="5"/>
            <w:shd w:val="clear" w:color="auto" w:fill="FFFFFF" w:themeFill="background1"/>
          </w:tcPr>
          <w:p w:rsidR="00F63431" w:rsidRPr="00F54D77" w:rsidRDefault="00F63431" w:rsidP="000F4F44">
            <w:pPr>
              <w:jc w:val="center"/>
              <w:rPr>
                <w:sz w:val="16"/>
                <w:szCs w:val="16"/>
              </w:rPr>
            </w:pPr>
          </w:p>
          <w:p w:rsidR="00F63431" w:rsidRPr="002D6A62" w:rsidRDefault="00F63431" w:rsidP="002D6A62">
            <w:pPr>
              <w:jc w:val="center"/>
              <w:rPr>
                <w:sz w:val="28"/>
                <w:szCs w:val="28"/>
              </w:rPr>
            </w:pPr>
            <w:r w:rsidRPr="00F54D77">
              <w:rPr>
                <w:sz w:val="28"/>
                <w:szCs w:val="28"/>
              </w:rPr>
              <w:t>Реализация Закона от 05.04.2013 № 44-ФЗ «О контрактной системе в сфере закупок товаров, работ,</w:t>
            </w:r>
            <w:r w:rsidR="00F021A3" w:rsidRPr="00F021A3">
              <w:rPr>
                <w:sz w:val="28"/>
                <w:szCs w:val="28"/>
              </w:rPr>
              <w:t xml:space="preserve"> </w:t>
            </w:r>
            <w:r w:rsidRPr="00F54D77">
              <w:rPr>
                <w:sz w:val="28"/>
                <w:szCs w:val="28"/>
              </w:rPr>
              <w:t>услуг для государственных и муниципальных нужд»</w:t>
            </w:r>
          </w:p>
        </w:tc>
      </w:tr>
      <w:tr w:rsidR="00496A8D" w:rsidRPr="005D7011" w:rsidTr="00E317D3">
        <w:trPr>
          <w:gridBefore w:val="1"/>
          <w:wBefore w:w="142" w:type="dxa"/>
          <w:trHeight w:val="796"/>
        </w:trPr>
        <w:tc>
          <w:tcPr>
            <w:tcW w:w="568" w:type="dxa"/>
            <w:shd w:val="clear" w:color="auto" w:fill="FFFFFF" w:themeFill="background1"/>
          </w:tcPr>
          <w:p w:rsidR="00496A8D" w:rsidRPr="007371A6" w:rsidRDefault="00496A8D" w:rsidP="005355D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5D7011" w:rsidRDefault="00496A8D" w:rsidP="005355D2">
            <w:pPr>
              <w:autoSpaceDE w:val="0"/>
              <w:autoSpaceDN w:val="0"/>
              <w:adjustRightInd w:val="0"/>
              <w:jc w:val="both"/>
            </w:pPr>
            <w:r>
              <w:t>М</w:t>
            </w:r>
            <w:r w:rsidRPr="005D7011">
              <w:t>ониторинг закупок товаров, работ, услуг для обеспечения муниципальных нужд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5D7011" w:rsidRDefault="00496A8D" w:rsidP="005355D2">
            <w:pPr>
              <w:jc w:val="center"/>
            </w:pPr>
            <w:r>
              <w:t>Апрель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5D7011" w:rsidRDefault="00496A8D" w:rsidP="005355D2">
            <w:pPr>
              <w:jc w:val="center"/>
            </w:pPr>
            <w:r w:rsidRPr="005D7011">
              <w:t>Управление экономического развития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5D7011" w:rsidRDefault="00496A8D" w:rsidP="005355D2">
            <w:pPr>
              <w:jc w:val="both"/>
            </w:pPr>
            <w:r w:rsidRPr="005D7011">
              <w:t xml:space="preserve">Подготовка сводной отчётной информации по проведённым закупкам для обеспечения </w:t>
            </w:r>
            <w:r w:rsidRPr="005D7011">
              <w:lastRenderedPageBreak/>
              <w:t>муниципальных нужд</w:t>
            </w:r>
          </w:p>
        </w:tc>
      </w:tr>
      <w:tr w:rsidR="00496A8D" w:rsidRPr="005D7011" w:rsidTr="00E317D3">
        <w:trPr>
          <w:gridBefore w:val="1"/>
          <w:wBefore w:w="142" w:type="dxa"/>
          <w:trHeight w:val="796"/>
        </w:trPr>
        <w:tc>
          <w:tcPr>
            <w:tcW w:w="568" w:type="dxa"/>
            <w:shd w:val="clear" w:color="auto" w:fill="FFFFFF" w:themeFill="background1"/>
          </w:tcPr>
          <w:p w:rsidR="00496A8D" w:rsidRPr="00026327" w:rsidRDefault="00496A8D" w:rsidP="005355D2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11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5D7011" w:rsidRDefault="00496A8D" w:rsidP="005355D2">
            <w:pPr>
              <w:autoSpaceDE w:val="0"/>
              <w:autoSpaceDN w:val="0"/>
              <w:adjustRightInd w:val="0"/>
              <w:jc w:val="both"/>
            </w:pPr>
            <w:r w:rsidRPr="005D7011">
              <w:t>Публикация информации о размещении заказов на поставку товаров, выполнение работ, оказание услуг на официальном сайте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5D7011" w:rsidRDefault="00496A8D" w:rsidP="005355D2">
            <w:pPr>
              <w:jc w:val="center"/>
            </w:pPr>
            <w:r>
              <w:t>Апрель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5D7011" w:rsidRDefault="00496A8D" w:rsidP="005355D2">
            <w:pPr>
              <w:jc w:val="center"/>
            </w:pPr>
            <w:r w:rsidRPr="005D7011">
              <w:t>Управление экономического развития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5D7011" w:rsidRDefault="00496A8D" w:rsidP="005355D2">
            <w:pPr>
              <w:jc w:val="both"/>
            </w:pPr>
            <w:r w:rsidRPr="005D7011">
              <w:t>Прозрачность размещения заказов</w:t>
            </w:r>
          </w:p>
        </w:tc>
      </w:tr>
      <w:tr w:rsidR="00496A8D" w:rsidRPr="005D7011" w:rsidTr="00E317D3">
        <w:trPr>
          <w:gridBefore w:val="1"/>
          <w:wBefore w:w="142" w:type="dxa"/>
          <w:trHeight w:val="796"/>
        </w:trPr>
        <w:tc>
          <w:tcPr>
            <w:tcW w:w="568" w:type="dxa"/>
            <w:shd w:val="clear" w:color="auto" w:fill="FFFFFF" w:themeFill="background1"/>
          </w:tcPr>
          <w:p w:rsidR="00496A8D" w:rsidRPr="00026327" w:rsidRDefault="00496A8D" w:rsidP="005355D2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1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5D7011" w:rsidRDefault="00496A8D" w:rsidP="005355D2">
            <w:pPr>
              <w:autoSpaceDE w:val="0"/>
              <w:autoSpaceDN w:val="0"/>
              <w:adjustRightInd w:val="0"/>
              <w:jc w:val="both"/>
            </w:pPr>
            <w:r w:rsidRPr="005D7011">
              <w:t>Методологическое сопровождение деятельности заказчиков, осуществляющих закупки для обеспечения нужд муниципального района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5D7011" w:rsidRDefault="00496A8D" w:rsidP="005355D2">
            <w:pPr>
              <w:jc w:val="center"/>
            </w:pPr>
            <w:r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5D7011" w:rsidRDefault="00496A8D" w:rsidP="005355D2">
            <w:pPr>
              <w:jc w:val="center"/>
            </w:pPr>
            <w:r w:rsidRPr="005D7011">
              <w:t>Управление экономического развития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5D7011" w:rsidRDefault="00496A8D" w:rsidP="005355D2">
            <w:pPr>
              <w:jc w:val="both"/>
            </w:pPr>
            <w:r w:rsidRPr="005D7011">
              <w:t>Выработка единой позиции среди муниципальных заказчиков по реализации норм Федерального закона № 44-ФЗ</w:t>
            </w:r>
          </w:p>
        </w:tc>
      </w:tr>
      <w:tr w:rsidR="00496A8D" w:rsidRPr="00D50505" w:rsidTr="00E317D3">
        <w:trPr>
          <w:gridBefore w:val="1"/>
          <w:wBefore w:w="142" w:type="dxa"/>
          <w:trHeight w:val="796"/>
        </w:trPr>
        <w:tc>
          <w:tcPr>
            <w:tcW w:w="568" w:type="dxa"/>
            <w:shd w:val="clear" w:color="auto" w:fill="FFFFFF" w:themeFill="background1"/>
          </w:tcPr>
          <w:p w:rsidR="00496A8D" w:rsidRPr="00D50505" w:rsidRDefault="00496A8D" w:rsidP="005355D2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0505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D50505" w:rsidRDefault="00496A8D" w:rsidP="005355D2">
            <w:pPr>
              <w:autoSpaceDE w:val="0"/>
              <w:autoSpaceDN w:val="0"/>
              <w:adjustRightInd w:val="0"/>
              <w:jc w:val="both"/>
            </w:pPr>
            <w:r w:rsidRPr="00D50505">
              <w:t xml:space="preserve">Согласование возможности принятия решения о размещении муниципального заказа у единственного поставщика (исполнителя, подрядчика) в соответствии с приказом Министерства экономического развития и торговли  Российской  Федерации от 31.03.2015 № 189 «Об утверждении </w:t>
            </w:r>
            <w:proofErr w:type="gramStart"/>
            <w:r w:rsidRPr="00D50505">
              <w:t>Порядка согласования применения закрытых способов определения</w:t>
            </w:r>
            <w:proofErr w:type="gramEnd"/>
            <w:r w:rsidRPr="00D50505">
              <w:t xml:space="preserve"> поставщиков (подрядчиков, исполнителей) и Порядка согласования заключения контракта с единственным поставщиком (подрядчиком, исполнителем)»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5355D2">
            <w:pPr>
              <w:ind w:left="-108" w:right="-108"/>
              <w:jc w:val="center"/>
            </w:pPr>
            <w:r>
              <w:t>Апрель-июнь</w:t>
            </w:r>
          </w:p>
          <w:p w:rsidR="00496A8D" w:rsidRPr="00D50505" w:rsidRDefault="00496A8D" w:rsidP="005355D2">
            <w:pPr>
              <w:ind w:left="-108" w:right="-108"/>
              <w:jc w:val="center"/>
            </w:pPr>
            <w:r>
              <w:t>(в</w:t>
            </w:r>
            <w:r w:rsidRPr="00D50505">
              <w:t xml:space="preserve"> течение 10-ти дней по мере поступления обращений от муниципальных заказчиков</w:t>
            </w:r>
            <w:r>
              <w:t>)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D50505" w:rsidRDefault="00496A8D" w:rsidP="005355D2">
            <w:pPr>
              <w:jc w:val="center"/>
            </w:pPr>
            <w:r w:rsidRPr="00D50505">
              <w:t>Управление экономического развития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D50505" w:rsidRDefault="00496A8D" w:rsidP="005355D2">
            <w:pPr>
              <w:jc w:val="both"/>
            </w:pPr>
            <w:r w:rsidRPr="00D50505">
              <w:t>Принятие решения о согласовании или отказе в согласовании возможности заключения контракта с единственным поставщиком (подрядчиком, исполнителем)</w:t>
            </w:r>
          </w:p>
        </w:tc>
      </w:tr>
      <w:tr w:rsidR="00496A8D" w:rsidRPr="0097735D" w:rsidTr="00E317D3">
        <w:trPr>
          <w:trHeight w:val="796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026327" w:rsidRDefault="00496A8D" w:rsidP="005355D2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35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146862" w:rsidRDefault="00496A8D" w:rsidP="005355D2">
            <w:pPr>
              <w:autoSpaceDE w:val="0"/>
              <w:autoSpaceDN w:val="0"/>
              <w:adjustRightInd w:val="0"/>
              <w:jc w:val="both"/>
            </w:pPr>
            <w:r w:rsidRPr="00146862">
              <w:t xml:space="preserve"> Проведение внеплановых проверок в случае:</w:t>
            </w:r>
          </w:p>
          <w:p w:rsidR="00496A8D" w:rsidRPr="00146862" w:rsidRDefault="00496A8D" w:rsidP="005355D2">
            <w:pPr>
              <w:autoSpaceDE w:val="0"/>
              <w:autoSpaceDN w:val="0"/>
              <w:adjustRightInd w:val="0"/>
              <w:jc w:val="both"/>
            </w:pPr>
            <w:r w:rsidRPr="00146862">
              <w:t>- выдачи обязательных для исполнения предписаний об устранении нарушений законодательства Российской Федерации о размещении заказов;</w:t>
            </w:r>
          </w:p>
          <w:p w:rsidR="00496A8D" w:rsidRPr="00146862" w:rsidRDefault="00496A8D" w:rsidP="005355D2">
            <w:pPr>
              <w:autoSpaceDE w:val="0"/>
              <w:autoSpaceDN w:val="0"/>
              <w:adjustRightInd w:val="0"/>
              <w:jc w:val="both"/>
            </w:pPr>
            <w:r w:rsidRPr="00146862">
              <w:t xml:space="preserve">- получения информации о нарушениях законодательства Российской Федерации и иных нормативных правовых актов о контрактной системе в сфере закупок товаров, работ, услуг для </w:t>
            </w:r>
            <w:r w:rsidRPr="00146862">
              <w:lastRenderedPageBreak/>
              <w:t>обеспечения муниципальных нужд;</w:t>
            </w:r>
          </w:p>
          <w:p w:rsidR="00496A8D" w:rsidRPr="00146862" w:rsidRDefault="00496A8D" w:rsidP="005355D2">
            <w:pPr>
              <w:autoSpaceDE w:val="0"/>
              <w:autoSpaceDN w:val="0"/>
              <w:adjustRightInd w:val="0"/>
              <w:jc w:val="both"/>
            </w:pPr>
            <w:r w:rsidRPr="00146862">
              <w:t>- поступления жалобы на действия (бездействие) заказчика, уполномоченного органа, комиссии по осуществлению закупок, её членов, должностных лиц</w:t>
            </w:r>
            <w:r>
              <w:t xml:space="preserve"> контрактной службы</w:t>
            </w:r>
            <w:r w:rsidRPr="00146862">
              <w:t>, контрактного управляющего, если такие действия (бездействия) нарушают права и законные интересы участника закупки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146862" w:rsidRDefault="00496A8D" w:rsidP="005355D2">
            <w:pPr>
              <w:jc w:val="center"/>
            </w:pPr>
            <w:proofErr w:type="gramStart"/>
            <w:r>
              <w:lastRenderedPageBreak/>
              <w:t>Апрель-июнь (в</w:t>
            </w:r>
            <w:r w:rsidRPr="00146862">
              <w:t xml:space="preserve"> течение 10-ти дней по мере поступления предписаний </w:t>
            </w:r>
            <w:proofErr w:type="gramEnd"/>
          </w:p>
          <w:p w:rsidR="00496A8D" w:rsidRPr="00146862" w:rsidRDefault="00496A8D" w:rsidP="005355D2">
            <w:pPr>
              <w:jc w:val="center"/>
            </w:pPr>
            <w:r w:rsidRPr="00146862">
              <w:t xml:space="preserve">и жалоб, в течение 30-ти </w:t>
            </w:r>
            <w:r w:rsidRPr="00146862">
              <w:lastRenderedPageBreak/>
              <w:t>дней после поступления информации</w:t>
            </w:r>
            <w:r>
              <w:t>)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146862" w:rsidRDefault="00496A8D" w:rsidP="005355D2">
            <w:pPr>
              <w:jc w:val="center"/>
            </w:pPr>
            <w:r w:rsidRPr="00146862">
              <w:lastRenderedPageBreak/>
              <w:t xml:space="preserve">Управление экономического развития 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146862" w:rsidRDefault="00496A8D" w:rsidP="005355D2">
            <w:pPr>
              <w:jc w:val="both"/>
            </w:pPr>
            <w:r w:rsidRPr="00146862">
              <w:t xml:space="preserve">В случае нарушения прав и законных интересов участников размещения заказа применение мер ответственности в соответствии с законодательством РФ и иных нормативных правовых актов о контрактной системе в сфере закупок товаров, работ, услуг для </w:t>
            </w:r>
            <w:r w:rsidRPr="00146862">
              <w:lastRenderedPageBreak/>
              <w:t>обеспечения муниципальных нужд</w:t>
            </w:r>
          </w:p>
        </w:tc>
      </w:tr>
      <w:tr w:rsidR="00496A8D" w:rsidRPr="00146862" w:rsidTr="00E317D3">
        <w:trPr>
          <w:trHeight w:val="796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026327" w:rsidRDefault="00496A8D" w:rsidP="005355D2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lang w:val="ru-RU"/>
              </w:rPr>
            </w:pPr>
            <w:r w:rsidRPr="00146862">
              <w:rPr>
                <w:sz w:val="24"/>
              </w:rPr>
              <w:lastRenderedPageBreak/>
              <w:t>6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97735D" w:rsidRDefault="00496A8D" w:rsidP="005355D2">
            <w:pPr>
              <w:autoSpaceDE w:val="0"/>
              <w:autoSpaceDN w:val="0"/>
              <w:adjustRightInd w:val="0"/>
              <w:jc w:val="both"/>
            </w:pPr>
            <w:r w:rsidRPr="0097735D">
              <w:t xml:space="preserve">Осуществление </w:t>
            </w:r>
            <w:proofErr w:type="gramStart"/>
            <w:r w:rsidRPr="0097735D">
              <w:t>контроля за</w:t>
            </w:r>
            <w:proofErr w:type="gramEnd"/>
            <w:r w:rsidRPr="0097735D">
              <w:t xml:space="preserve"> соблюдением заказчиками, контрактными управляющими, комиссиями по осуществлению закупок, законодательства Российской Федерации и иных нормативных правовых актов о контрактной системе в сфере закупок товаров, работ, услуг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97735D" w:rsidRDefault="00496A8D" w:rsidP="005355D2">
            <w:pPr>
              <w:jc w:val="center"/>
            </w:pPr>
            <w:r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97735D" w:rsidRDefault="00496A8D" w:rsidP="005355D2">
            <w:pPr>
              <w:jc w:val="center"/>
            </w:pPr>
            <w:r w:rsidRPr="0097735D">
              <w:t>Управление экономического развития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97735D" w:rsidRDefault="00496A8D" w:rsidP="007D5068">
            <w:pPr>
              <w:jc w:val="both"/>
            </w:pPr>
            <w:r w:rsidRPr="007D5068">
              <w:t xml:space="preserve">Проведение </w:t>
            </w:r>
            <w:r>
              <w:t>10</w:t>
            </w:r>
            <w:r w:rsidRPr="007D5068">
              <w:t xml:space="preserve"> проверок</w:t>
            </w:r>
          </w:p>
        </w:tc>
      </w:tr>
      <w:tr w:rsidR="00496A8D" w:rsidRPr="00786195" w:rsidTr="00E317D3">
        <w:trPr>
          <w:trHeight w:val="796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026327" w:rsidRDefault="00496A8D" w:rsidP="005355D2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lang w:val="ru-RU"/>
              </w:rPr>
            </w:pPr>
            <w:r w:rsidRPr="00786195">
              <w:rPr>
                <w:sz w:val="24"/>
              </w:rPr>
              <w:t>7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786195" w:rsidRDefault="00496A8D" w:rsidP="005355D2">
            <w:pPr>
              <w:autoSpaceDE w:val="0"/>
              <w:autoSpaceDN w:val="0"/>
              <w:adjustRightInd w:val="0"/>
              <w:jc w:val="both"/>
            </w:pPr>
            <w:r w:rsidRPr="00786195">
              <w:t>Разработка правовых документов муниципального уровня в рамках реализации закона в сфере закупок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786195" w:rsidRDefault="00496A8D" w:rsidP="005355D2">
            <w:pPr>
              <w:jc w:val="center"/>
            </w:pPr>
            <w:r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786195" w:rsidRDefault="00496A8D" w:rsidP="005355D2">
            <w:pPr>
              <w:jc w:val="center"/>
            </w:pPr>
            <w:r w:rsidRPr="00786195">
              <w:t>Управление экономического развития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786195" w:rsidRDefault="00496A8D" w:rsidP="005355D2">
            <w:pPr>
              <w:jc w:val="both"/>
            </w:pPr>
            <w:r w:rsidRPr="00786195">
              <w:t>Реализация законодательства РФ</w:t>
            </w:r>
          </w:p>
        </w:tc>
      </w:tr>
      <w:tr w:rsidR="00496A8D" w:rsidRPr="00786195" w:rsidTr="00E317D3">
        <w:trPr>
          <w:trHeight w:val="796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7401F6" w:rsidRDefault="00496A8D" w:rsidP="005355D2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786195" w:rsidRDefault="00496A8D" w:rsidP="008A7764">
            <w:pPr>
              <w:autoSpaceDE w:val="0"/>
              <w:autoSpaceDN w:val="0"/>
              <w:adjustRightInd w:val="0"/>
              <w:jc w:val="both"/>
            </w:pPr>
            <w:r>
              <w:t>Консультативная помощь муниципальным заказчикам, осуществляющих закупки для обеспечения нужд муниципального района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786195" w:rsidRDefault="00496A8D" w:rsidP="008A7764">
            <w:pPr>
              <w:jc w:val="center"/>
            </w:pPr>
            <w:r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786195" w:rsidRDefault="00496A8D" w:rsidP="008A7764">
            <w:pPr>
              <w:jc w:val="center"/>
            </w:pPr>
            <w:r>
              <w:t>Управление экономического развития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786195" w:rsidRDefault="00496A8D" w:rsidP="008A7764">
            <w:pPr>
              <w:jc w:val="both"/>
            </w:pPr>
            <w:r>
              <w:t xml:space="preserve">Выработка единой позиции среди заказчиков </w:t>
            </w:r>
          </w:p>
        </w:tc>
      </w:tr>
      <w:tr w:rsidR="00F63431" w:rsidRPr="00A1157E" w:rsidTr="00893E58">
        <w:trPr>
          <w:trHeight w:val="525"/>
        </w:trPr>
        <w:tc>
          <w:tcPr>
            <w:tcW w:w="15594" w:type="dxa"/>
            <w:gridSpan w:val="6"/>
            <w:shd w:val="clear" w:color="auto" w:fill="FFFFFF" w:themeFill="background1"/>
          </w:tcPr>
          <w:p w:rsidR="00F63431" w:rsidRPr="00A1157E" w:rsidRDefault="00F63431" w:rsidP="000F4F44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F63431" w:rsidRPr="002D6A62" w:rsidRDefault="00F63431" w:rsidP="002D6A62">
            <w:pPr>
              <w:jc w:val="center"/>
              <w:rPr>
                <w:color w:val="000000"/>
                <w:sz w:val="28"/>
                <w:szCs w:val="28"/>
              </w:rPr>
            </w:pPr>
            <w:r w:rsidRPr="00100D66">
              <w:rPr>
                <w:color w:val="000000"/>
                <w:sz w:val="28"/>
                <w:szCs w:val="28"/>
              </w:rPr>
              <w:t>Управление и распоряжение в установленном порядке муниципальным имуществом и земельными ресурсами</w:t>
            </w:r>
          </w:p>
        </w:tc>
      </w:tr>
      <w:tr w:rsidR="00496A8D" w:rsidRPr="00A1157E" w:rsidTr="00E317D3">
        <w:trPr>
          <w:trHeight w:val="796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100D66" w:rsidRDefault="00496A8D" w:rsidP="000F4F44">
            <w:pPr>
              <w:tabs>
                <w:tab w:val="center" w:pos="4678"/>
              </w:tabs>
              <w:jc w:val="center"/>
              <w:rPr>
                <w:color w:val="000000"/>
              </w:rPr>
            </w:pPr>
            <w:r w:rsidRPr="00100D66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476B5B" w:rsidRDefault="00496A8D" w:rsidP="00743FF0">
            <w:pPr>
              <w:autoSpaceDE w:val="0"/>
              <w:autoSpaceDN w:val="0"/>
              <w:adjustRightInd w:val="0"/>
              <w:ind w:firstLine="34"/>
              <w:jc w:val="both"/>
            </w:pPr>
            <w:proofErr w:type="gramStart"/>
            <w:r w:rsidRPr="00476B5B">
              <w:t>Контроль за</w:t>
            </w:r>
            <w:proofErr w:type="gramEnd"/>
            <w:r w:rsidRPr="00476B5B">
              <w:t xml:space="preserve"> поступлением средств от сдачи в аренду муниципального имущества и земельных участков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476B5B" w:rsidRDefault="00496A8D" w:rsidP="00743FF0">
            <w:pPr>
              <w:jc w:val="center"/>
            </w:pPr>
            <w:r>
              <w:t>Апрель</w:t>
            </w:r>
            <w:r w:rsidRPr="00476B5B">
              <w:t>-</w:t>
            </w:r>
            <w:r>
              <w:t>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476B5B" w:rsidRDefault="00496A8D" w:rsidP="00743FF0">
            <w:pPr>
              <w:jc w:val="center"/>
            </w:pPr>
            <w:r>
              <w:rPr>
                <w:color w:val="000000"/>
              </w:rPr>
              <w:t>Комитет по управлению муниципальным имуществом (далее - КУМИ)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476B5B" w:rsidRDefault="00496A8D" w:rsidP="00743FF0">
            <w:pPr>
              <w:jc w:val="both"/>
            </w:pPr>
            <w:r w:rsidRPr="00476B5B">
              <w:t>Обеспечение поступлений доходов в местный бюджет</w:t>
            </w:r>
          </w:p>
        </w:tc>
      </w:tr>
      <w:tr w:rsidR="00496A8D" w:rsidRPr="00A1157E" w:rsidTr="00E317D3">
        <w:trPr>
          <w:trHeight w:val="796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7371A6" w:rsidRDefault="00496A8D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/>
                <w:szCs w:val="24"/>
              </w:rPr>
            </w:pPr>
            <w:r w:rsidRPr="007371A6">
              <w:rPr>
                <w:color w:val="000000"/>
                <w:szCs w:val="24"/>
              </w:rPr>
              <w:t>2.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476B5B" w:rsidRDefault="00496A8D" w:rsidP="00743FF0">
            <w:pPr>
              <w:autoSpaceDE w:val="0"/>
              <w:autoSpaceDN w:val="0"/>
              <w:adjustRightInd w:val="0"/>
              <w:ind w:firstLine="34"/>
              <w:jc w:val="both"/>
            </w:pPr>
            <w:r w:rsidRPr="00476B5B">
              <w:t xml:space="preserve">Подготовка претензий арендаторам, имеющим задолженность по арендной плате   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476B5B" w:rsidRDefault="00496A8D" w:rsidP="00743FF0">
            <w:pPr>
              <w:jc w:val="center"/>
            </w:pPr>
            <w:r>
              <w:t>Апрель</w:t>
            </w:r>
            <w:r w:rsidRPr="00476B5B">
              <w:t>-</w:t>
            </w:r>
            <w:r>
              <w:t>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EC5F9F">
            <w:pPr>
              <w:jc w:val="center"/>
            </w:pPr>
            <w:r w:rsidRPr="008B215B">
              <w:rPr>
                <w:color w:val="000000"/>
              </w:rPr>
              <w:t>КУМИ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476B5B" w:rsidRDefault="00496A8D" w:rsidP="00743FF0">
            <w:pPr>
              <w:jc w:val="both"/>
            </w:pPr>
            <w:r w:rsidRPr="00476B5B">
              <w:t>Обеспечение поступлений доходов в местный бюджет</w:t>
            </w:r>
          </w:p>
        </w:tc>
      </w:tr>
      <w:tr w:rsidR="00496A8D" w:rsidRPr="00A1157E" w:rsidTr="00E317D3">
        <w:trPr>
          <w:trHeight w:val="796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100D66" w:rsidRDefault="00496A8D" w:rsidP="000F4F44">
            <w:pPr>
              <w:tabs>
                <w:tab w:val="center" w:pos="4678"/>
              </w:tabs>
              <w:jc w:val="center"/>
              <w:rPr>
                <w:color w:val="000000"/>
              </w:rPr>
            </w:pPr>
            <w:r w:rsidRPr="00100D66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476B5B" w:rsidRDefault="00496A8D" w:rsidP="00743FF0">
            <w:pPr>
              <w:jc w:val="both"/>
            </w:pPr>
            <w:r w:rsidRPr="00476B5B">
              <w:t xml:space="preserve">Подготовка материалов совместно                               </w:t>
            </w:r>
            <w:proofErr w:type="gramStart"/>
            <w:r w:rsidRPr="00476B5B">
              <w:t>с юридическим отделом для подачи заявлений в суд о взыскании задолженности по арендной плате</w:t>
            </w:r>
            <w:proofErr w:type="gramEnd"/>
            <w:r w:rsidRPr="00476B5B">
              <w:t xml:space="preserve">  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476B5B" w:rsidRDefault="00496A8D" w:rsidP="00743FF0">
            <w:pPr>
              <w:jc w:val="center"/>
            </w:pPr>
            <w:r>
              <w:t>Апрель</w:t>
            </w:r>
            <w:r w:rsidRPr="00476B5B">
              <w:t>-</w:t>
            </w:r>
            <w:r>
              <w:t>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EC5F9F">
            <w:pPr>
              <w:jc w:val="center"/>
            </w:pPr>
            <w:r w:rsidRPr="008B215B">
              <w:rPr>
                <w:color w:val="000000"/>
              </w:rPr>
              <w:t>КУМИ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476B5B" w:rsidRDefault="00496A8D" w:rsidP="00743FF0">
            <w:pPr>
              <w:jc w:val="both"/>
            </w:pPr>
            <w:r w:rsidRPr="00476B5B">
              <w:t>Обеспечение поступлений доходов в местный бюджет</w:t>
            </w:r>
          </w:p>
        </w:tc>
      </w:tr>
      <w:tr w:rsidR="00496A8D" w:rsidRPr="00A1157E" w:rsidTr="00E317D3">
        <w:trPr>
          <w:trHeight w:val="170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7371A6" w:rsidRDefault="00496A8D" w:rsidP="0046362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7371A6">
              <w:rPr>
                <w:color w:val="000000"/>
                <w:szCs w:val="24"/>
              </w:rPr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476B5B" w:rsidRDefault="00496A8D" w:rsidP="00743FF0">
            <w:pPr>
              <w:jc w:val="both"/>
            </w:pPr>
            <w:r w:rsidRPr="00476B5B">
              <w:t xml:space="preserve">Реализация плана противодействия коррупции в комитете по управлению муниципальным </w:t>
            </w:r>
            <w:r w:rsidRPr="00476B5B">
              <w:lastRenderedPageBreak/>
              <w:t>имуществом Смидовичского района на 202</w:t>
            </w:r>
            <w:r>
              <w:t>1</w:t>
            </w:r>
            <w:r w:rsidRPr="00476B5B">
              <w:t xml:space="preserve"> год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476B5B" w:rsidRDefault="00496A8D" w:rsidP="00A1198E">
            <w:pPr>
              <w:jc w:val="center"/>
            </w:pPr>
            <w:r>
              <w:lastRenderedPageBreak/>
              <w:t>Апрель</w:t>
            </w:r>
            <w:r w:rsidRPr="00476B5B">
              <w:t>-</w:t>
            </w:r>
            <w:r>
              <w:t>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EC5F9F">
            <w:pPr>
              <w:jc w:val="center"/>
            </w:pPr>
            <w:r w:rsidRPr="008B215B">
              <w:rPr>
                <w:color w:val="000000"/>
              </w:rPr>
              <w:t>КУМИ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476B5B" w:rsidRDefault="00496A8D" w:rsidP="00743FF0">
            <w:pPr>
              <w:jc w:val="both"/>
            </w:pPr>
            <w:r w:rsidRPr="00476B5B">
              <w:t xml:space="preserve">Эффективное использование муниципального имущества. </w:t>
            </w:r>
            <w:r w:rsidRPr="00476B5B">
              <w:lastRenderedPageBreak/>
              <w:t>Увеличение доходов местного бюджета</w:t>
            </w:r>
          </w:p>
        </w:tc>
      </w:tr>
      <w:tr w:rsidR="00496A8D" w:rsidRPr="00A1157E" w:rsidTr="00E317D3">
        <w:trPr>
          <w:trHeight w:val="170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7371A6" w:rsidRDefault="00496A8D" w:rsidP="0046362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5</w:t>
            </w:r>
            <w:r w:rsidRPr="007371A6">
              <w:rPr>
                <w:color w:val="000000"/>
                <w:szCs w:val="24"/>
              </w:rPr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476B5B" w:rsidRDefault="00496A8D" w:rsidP="00743FF0">
            <w:r w:rsidRPr="00476B5B">
              <w:t>Распоряжение земельными участками на территории сельских поселений (рассмотрение заявлений граждан, юридических лиц о предоставлении земельных участков для различных видов разрешенного использования, публикация информации о предстоящем выделении земельных участков.)</w:t>
            </w:r>
          </w:p>
          <w:p w:rsidR="00496A8D" w:rsidRPr="00476B5B" w:rsidRDefault="00496A8D" w:rsidP="00743FF0">
            <w:pPr>
              <w:rPr>
                <w:bCs/>
              </w:rPr>
            </w:pPr>
            <w:r w:rsidRPr="00476B5B">
              <w:t xml:space="preserve">Подготовка проектов постановлений о предоставлении земельных участков, оформление договоров аренды, регистрация их в управлении Федеральной службы государственной регистрации, кадастра, и картографии по Еврейской автономной области.   </w:t>
            </w:r>
          </w:p>
          <w:p w:rsidR="00496A8D" w:rsidRPr="00476B5B" w:rsidRDefault="00496A8D" w:rsidP="00743FF0">
            <w:pPr>
              <w:jc w:val="both"/>
            </w:pPr>
          </w:p>
        </w:tc>
        <w:tc>
          <w:tcPr>
            <w:tcW w:w="1842" w:type="dxa"/>
            <w:shd w:val="clear" w:color="auto" w:fill="FFFFFF" w:themeFill="background1"/>
          </w:tcPr>
          <w:p w:rsidR="00496A8D" w:rsidRPr="00476B5B" w:rsidRDefault="00496A8D" w:rsidP="00743FF0">
            <w:pPr>
              <w:jc w:val="center"/>
            </w:pPr>
            <w:r>
              <w:t>Апрель</w:t>
            </w:r>
            <w:r w:rsidRPr="00476B5B">
              <w:t>-</w:t>
            </w:r>
            <w:r>
              <w:t>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EC5F9F">
            <w:pPr>
              <w:jc w:val="center"/>
            </w:pPr>
            <w:r w:rsidRPr="008B215B">
              <w:rPr>
                <w:color w:val="000000"/>
              </w:rPr>
              <w:t>КУМИ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476B5B" w:rsidRDefault="00496A8D" w:rsidP="00743FF0">
            <w:pPr>
              <w:jc w:val="both"/>
            </w:pPr>
            <w:r w:rsidRPr="00476B5B">
              <w:t xml:space="preserve">Осуществление полномочий по распоряжению земельными участками, государственная собственность на которые не разграничена, </w:t>
            </w:r>
            <w:proofErr w:type="gramStart"/>
            <w:r w:rsidRPr="00476B5B">
              <w:t>согласно</w:t>
            </w:r>
            <w:proofErr w:type="gramEnd"/>
            <w:r w:rsidRPr="00476B5B">
              <w:t xml:space="preserve"> Федерального закона №137 –ФЗ о введение в действие земельного кодекса РФ</w:t>
            </w:r>
          </w:p>
        </w:tc>
      </w:tr>
      <w:tr w:rsidR="00496A8D" w:rsidRPr="00A1157E" w:rsidTr="00E317D3">
        <w:trPr>
          <w:trHeight w:val="170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7371A6" w:rsidRDefault="00496A8D" w:rsidP="0046362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6</w:t>
            </w:r>
            <w:r w:rsidRPr="007371A6">
              <w:rPr>
                <w:szCs w:val="24"/>
              </w:rPr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476B5B" w:rsidRDefault="00496A8D" w:rsidP="00743FF0">
            <w:r w:rsidRPr="00476B5B">
              <w:t>Предоставление гражданам 1га земли в безвозмездное пользование через информационную систему «На Дальний Восток» или лично, на земельные участки, расположенные на территории сельских поселений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476B5B" w:rsidRDefault="00496A8D" w:rsidP="00743FF0">
            <w:pPr>
              <w:jc w:val="center"/>
            </w:pPr>
            <w:r>
              <w:t>Апрель</w:t>
            </w:r>
            <w:r w:rsidRPr="00476B5B">
              <w:t>-</w:t>
            </w:r>
            <w:r>
              <w:t>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EC5F9F">
            <w:pPr>
              <w:jc w:val="center"/>
            </w:pPr>
            <w:r w:rsidRPr="008B215B">
              <w:rPr>
                <w:color w:val="000000"/>
              </w:rPr>
              <w:t>КУМИ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476B5B" w:rsidRDefault="00496A8D" w:rsidP="00743FF0">
            <w:pPr>
              <w:jc w:val="both"/>
            </w:pPr>
            <w:r w:rsidRPr="00476B5B">
              <w:t>Реализация ФЗ от 01.05.2016 №119-ФЗ «Об особенностях предоставления гражданам земельных участков, расположенных на территории Дальневосточного федерального округа»</w:t>
            </w:r>
          </w:p>
        </w:tc>
      </w:tr>
      <w:tr w:rsidR="00496A8D" w:rsidRPr="00A1157E" w:rsidTr="00E317D3">
        <w:trPr>
          <w:trHeight w:val="170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7371A6" w:rsidRDefault="00496A8D" w:rsidP="0046362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7371A6">
              <w:rPr>
                <w:szCs w:val="24"/>
              </w:rPr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476B5B" w:rsidRDefault="00496A8D" w:rsidP="00743FF0">
            <w:pPr>
              <w:autoSpaceDE w:val="0"/>
              <w:autoSpaceDN w:val="0"/>
              <w:adjustRightInd w:val="0"/>
              <w:ind w:firstLine="34"/>
              <w:jc w:val="both"/>
            </w:pPr>
            <w:r w:rsidRPr="00476B5B">
              <w:t xml:space="preserve">Направление гражданам проектов договоров купли – продажи земельных участков, на которых размещены объекты недвижимости, расположенных на территории сельских поселений, </w:t>
            </w:r>
            <w:proofErr w:type="gramStart"/>
            <w:r w:rsidRPr="00476B5B">
              <w:t>согласно</w:t>
            </w:r>
            <w:proofErr w:type="gramEnd"/>
            <w:r w:rsidRPr="00476B5B">
              <w:t xml:space="preserve"> рассмотренных заявлений. </w:t>
            </w:r>
          </w:p>
          <w:p w:rsidR="00496A8D" w:rsidRPr="00476B5B" w:rsidRDefault="00496A8D" w:rsidP="00743FF0">
            <w:r w:rsidRPr="00476B5B">
              <w:t>Осуществление регистрации сделок купли–продажи.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476B5B" w:rsidRDefault="00496A8D" w:rsidP="00743FF0">
            <w:pPr>
              <w:jc w:val="center"/>
            </w:pPr>
            <w:r>
              <w:t>Апрель</w:t>
            </w:r>
            <w:r w:rsidRPr="00476B5B">
              <w:t>-</w:t>
            </w:r>
            <w:r>
              <w:t>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EC5F9F">
            <w:pPr>
              <w:jc w:val="center"/>
            </w:pPr>
            <w:r w:rsidRPr="008B215B">
              <w:rPr>
                <w:color w:val="000000"/>
              </w:rPr>
              <w:t>КУМИ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476B5B" w:rsidRDefault="00496A8D" w:rsidP="00743FF0">
            <w:pPr>
              <w:jc w:val="both"/>
            </w:pPr>
            <w:r w:rsidRPr="00476B5B">
              <w:t>Осуществление полномочий по распоряжению земельными участками, государственная собственность на которое не разграничена обеспечение полноты учета муниципального имущества</w:t>
            </w:r>
          </w:p>
        </w:tc>
      </w:tr>
      <w:tr w:rsidR="00496A8D" w:rsidRPr="00A1157E" w:rsidTr="00E317D3">
        <w:trPr>
          <w:trHeight w:val="170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7371A6" w:rsidRDefault="00496A8D" w:rsidP="0046362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7371A6">
              <w:rPr>
                <w:szCs w:val="24"/>
              </w:rPr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476B5B" w:rsidRDefault="00496A8D" w:rsidP="00743FF0">
            <w:pPr>
              <w:jc w:val="both"/>
            </w:pPr>
            <w:r w:rsidRPr="00476B5B">
              <w:t>Ведение реестра муниципального имущества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743FF0">
            <w:pPr>
              <w:jc w:val="center"/>
            </w:pPr>
            <w:r>
              <w:t>Апрель</w:t>
            </w:r>
            <w:r w:rsidRPr="00476B5B">
              <w:t>-</w:t>
            </w:r>
            <w:r>
              <w:t>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EC5F9F">
            <w:pPr>
              <w:jc w:val="center"/>
            </w:pPr>
            <w:r w:rsidRPr="008B215B">
              <w:rPr>
                <w:color w:val="000000"/>
              </w:rPr>
              <w:t>КУМИ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476B5B" w:rsidRDefault="00496A8D" w:rsidP="00743FF0">
            <w:pPr>
              <w:jc w:val="both"/>
            </w:pPr>
            <w:r w:rsidRPr="00476B5B">
              <w:t>Обеспечение полноты учета муниципального имущества</w:t>
            </w:r>
          </w:p>
        </w:tc>
      </w:tr>
      <w:tr w:rsidR="00496A8D" w:rsidRPr="00A1157E" w:rsidTr="00E317D3">
        <w:trPr>
          <w:trHeight w:val="170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7371A6" w:rsidRDefault="00496A8D" w:rsidP="0015489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7371A6">
              <w:rPr>
                <w:szCs w:val="24"/>
              </w:rPr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476B5B" w:rsidRDefault="00496A8D" w:rsidP="00743FF0">
            <w:pPr>
              <w:jc w:val="both"/>
            </w:pPr>
            <w:r w:rsidRPr="00476B5B">
              <w:rPr>
                <w:bCs/>
              </w:rPr>
              <w:t xml:space="preserve">Бесплатное предоставление земельных участков многодетным   семьям.    Рассмотрение заявлений, постановка   граждан, имеющих трех и более детей, в </w:t>
            </w:r>
            <w:r w:rsidRPr="00476B5B">
              <w:rPr>
                <w:bCs/>
              </w:rPr>
              <w:lastRenderedPageBreak/>
              <w:t xml:space="preserve">целях приобретения земельного участка бесплатно в собственность. Подготовка постановлений о   бесплатном предоставлении земельного участка.   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743FF0">
            <w:pPr>
              <w:jc w:val="center"/>
            </w:pPr>
            <w:r>
              <w:lastRenderedPageBreak/>
              <w:t>Апрель</w:t>
            </w:r>
            <w:r w:rsidRPr="00476B5B">
              <w:t>-</w:t>
            </w:r>
            <w:r>
              <w:t>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EC5F9F">
            <w:pPr>
              <w:jc w:val="center"/>
            </w:pPr>
            <w:r w:rsidRPr="008B215B">
              <w:rPr>
                <w:color w:val="000000"/>
              </w:rPr>
              <w:t>КУМИ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476B5B" w:rsidRDefault="00496A8D" w:rsidP="00743FF0">
            <w:pPr>
              <w:jc w:val="both"/>
            </w:pPr>
            <w:r w:rsidRPr="00476B5B">
              <w:rPr>
                <w:bCs/>
              </w:rPr>
              <w:t xml:space="preserve">Реализация закона ЕАО от 27.06.2012 №96-ОЗ «О бесплатном предоставлении гражданам, </w:t>
            </w:r>
            <w:r w:rsidRPr="00476B5B">
              <w:rPr>
                <w:bCs/>
              </w:rPr>
              <w:lastRenderedPageBreak/>
              <w:t>имеющих трех и более детей, земельных участков на территории ЕАО»</w:t>
            </w:r>
          </w:p>
        </w:tc>
      </w:tr>
      <w:tr w:rsidR="00496A8D" w:rsidRPr="00A1157E" w:rsidTr="00E317D3">
        <w:trPr>
          <w:trHeight w:val="170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7371A6" w:rsidRDefault="00496A8D" w:rsidP="0015489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  <w:r w:rsidRPr="007371A6">
              <w:rPr>
                <w:szCs w:val="24"/>
              </w:rPr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476B5B" w:rsidRDefault="00496A8D" w:rsidP="00743FF0">
            <w:pPr>
              <w:jc w:val="both"/>
              <w:rPr>
                <w:bCs/>
              </w:rPr>
            </w:pPr>
            <w:r w:rsidRPr="00476B5B">
              <w:t>Осуществление передачи муниципального имущества в собственность поселений, в государственную собственность ЕАО, в собственность Российской Федерации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476B5B" w:rsidRDefault="00496A8D" w:rsidP="00743FF0">
            <w:pPr>
              <w:jc w:val="center"/>
            </w:pPr>
            <w:r>
              <w:t>Апрель</w:t>
            </w:r>
            <w:r w:rsidRPr="00476B5B">
              <w:t>-</w:t>
            </w:r>
            <w:r>
              <w:t>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EC5F9F">
            <w:pPr>
              <w:jc w:val="center"/>
            </w:pPr>
            <w:r w:rsidRPr="008B215B">
              <w:rPr>
                <w:color w:val="000000"/>
              </w:rPr>
              <w:t>КУМИ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476B5B" w:rsidRDefault="00496A8D" w:rsidP="00743FF0">
            <w:pPr>
              <w:jc w:val="both"/>
              <w:rPr>
                <w:bCs/>
              </w:rPr>
            </w:pPr>
            <w:r w:rsidRPr="00476B5B">
              <w:t>Реализация Федерального закона «Об общих принципах организации местного самоуправления в Российской Федерации»</w:t>
            </w:r>
          </w:p>
        </w:tc>
      </w:tr>
      <w:tr w:rsidR="00496A8D" w:rsidRPr="00A1157E" w:rsidTr="00E317D3">
        <w:trPr>
          <w:trHeight w:val="170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7371A6" w:rsidRDefault="00496A8D" w:rsidP="008A776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  <w:r w:rsidRPr="007371A6">
              <w:rPr>
                <w:color w:val="000000"/>
                <w:szCs w:val="24"/>
              </w:rPr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476B5B" w:rsidRDefault="00496A8D" w:rsidP="008A7764">
            <w:pPr>
              <w:autoSpaceDE w:val="0"/>
              <w:autoSpaceDN w:val="0"/>
              <w:adjustRightInd w:val="0"/>
              <w:ind w:firstLine="34"/>
              <w:jc w:val="both"/>
            </w:pPr>
            <w:proofErr w:type="gramStart"/>
            <w:r w:rsidRPr="00476B5B">
              <w:t>Контроль за</w:t>
            </w:r>
            <w:proofErr w:type="gramEnd"/>
            <w:r w:rsidRPr="00476B5B">
              <w:t xml:space="preserve"> исполнением ранее заключенных муниципальных контрактов</w:t>
            </w:r>
          </w:p>
          <w:p w:rsidR="00496A8D" w:rsidRPr="00476B5B" w:rsidRDefault="00496A8D" w:rsidP="008A7764">
            <w:pPr>
              <w:autoSpaceDE w:val="0"/>
              <w:autoSpaceDN w:val="0"/>
              <w:adjustRightInd w:val="0"/>
              <w:ind w:firstLine="34"/>
              <w:jc w:val="both"/>
            </w:pPr>
          </w:p>
        </w:tc>
        <w:tc>
          <w:tcPr>
            <w:tcW w:w="1842" w:type="dxa"/>
            <w:shd w:val="clear" w:color="auto" w:fill="FFFFFF" w:themeFill="background1"/>
          </w:tcPr>
          <w:p w:rsidR="00496A8D" w:rsidRPr="00476B5B" w:rsidRDefault="00496A8D" w:rsidP="008A7764">
            <w:pPr>
              <w:jc w:val="center"/>
            </w:pPr>
            <w:r w:rsidRPr="00476B5B">
              <w:t>Ежеквартально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8A7764">
            <w:pPr>
              <w:jc w:val="center"/>
            </w:pPr>
            <w:r w:rsidRPr="008B215B">
              <w:rPr>
                <w:color w:val="000000"/>
              </w:rPr>
              <w:t>КУМИ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476B5B" w:rsidRDefault="00496A8D" w:rsidP="008A7764">
            <w:pPr>
              <w:jc w:val="both"/>
            </w:pPr>
            <w:r w:rsidRPr="00476B5B">
              <w:t>Реализация мер по переходу на предоставление услуг в электронном виде</w:t>
            </w:r>
          </w:p>
        </w:tc>
      </w:tr>
      <w:tr w:rsidR="00496A8D" w:rsidRPr="00A1157E" w:rsidTr="00E317D3">
        <w:trPr>
          <w:trHeight w:val="170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7371A6" w:rsidRDefault="00496A8D" w:rsidP="008A776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  <w:r w:rsidRPr="007371A6">
              <w:rPr>
                <w:color w:val="000000"/>
                <w:szCs w:val="24"/>
              </w:rPr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476B5B" w:rsidRDefault="00496A8D" w:rsidP="008A7764">
            <w:pPr>
              <w:jc w:val="both"/>
            </w:pPr>
            <w:r w:rsidRPr="00476B5B">
              <w:t>Осуществление проверки использования муниципального имущества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476B5B" w:rsidRDefault="00496A8D" w:rsidP="008A7764">
            <w:pPr>
              <w:jc w:val="center"/>
            </w:pPr>
            <w:r>
              <w:t>Апрель</w:t>
            </w:r>
            <w:r w:rsidRPr="00476B5B">
              <w:t>-</w:t>
            </w:r>
            <w:r>
              <w:t>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8A7764">
            <w:pPr>
              <w:jc w:val="center"/>
            </w:pPr>
            <w:r w:rsidRPr="008B215B">
              <w:rPr>
                <w:color w:val="000000"/>
              </w:rPr>
              <w:t>КУМИ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476B5B" w:rsidRDefault="00496A8D" w:rsidP="008A7764">
            <w:r w:rsidRPr="00476B5B">
              <w:t>Соблюдение выполнения условий договоров аренды, безвозмездного пользования, оперативного управления, хозяйственного ведения</w:t>
            </w:r>
          </w:p>
        </w:tc>
      </w:tr>
      <w:tr w:rsidR="00496A8D" w:rsidRPr="00A1157E" w:rsidTr="00E317D3">
        <w:trPr>
          <w:trHeight w:val="170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7371A6" w:rsidRDefault="00496A8D" w:rsidP="008A776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  <w:r w:rsidRPr="007371A6">
              <w:rPr>
                <w:color w:val="000000"/>
                <w:szCs w:val="24"/>
              </w:rPr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476B5B" w:rsidRDefault="00496A8D" w:rsidP="008A7764">
            <w:pPr>
              <w:jc w:val="both"/>
            </w:pPr>
            <w:r w:rsidRPr="00476B5B">
              <w:t>Организация и проведение конкурсов, аукционов, запроса котировок на право заключения контрактов в рамках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476B5B" w:rsidRDefault="00496A8D" w:rsidP="008A7764">
            <w:pPr>
              <w:jc w:val="center"/>
            </w:pPr>
            <w:r w:rsidRPr="00476B5B">
              <w:t>Согласно плану закупок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8A7764">
            <w:pPr>
              <w:jc w:val="center"/>
            </w:pPr>
            <w:r w:rsidRPr="008B215B">
              <w:rPr>
                <w:color w:val="000000"/>
              </w:rPr>
              <w:t>КУМИ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476B5B" w:rsidRDefault="00496A8D" w:rsidP="008A7764">
            <w:r w:rsidRPr="00476B5B">
              <w:t>Эффективное использование бюджетных средств</w:t>
            </w:r>
          </w:p>
        </w:tc>
      </w:tr>
      <w:tr w:rsidR="00496A8D" w:rsidRPr="00A1157E" w:rsidTr="00E317D3">
        <w:trPr>
          <w:trHeight w:val="170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7371A6" w:rsidRDefault="00496A8D" w:rsidP="008A776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  <w:r w:rsidRPr="007371A6">
              <w:rPr>
                <w:color w:val="000000"/>
                <w:szCs w:val="24"/>
              </w:rPr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476B5B" w:rsidRDefault="00496A8D" w:rsidP="008A7764">
            <w:pPr>
              <w:jc w:val="both"/>
            </w:pPr>
            <w:r w:rsidRPr="00476B5B">
              <w:t>Мониторинг качества предоставления муниципальных услуг по форме МУ, для передачи данных в автоматизированную систему ГАС «Управление» в соответствии с приказом Росстата от 06.05.2015 № 217 «Об утверждении статистического инструмента для организации Министерством развития РФ статистического наблюдения о предоставлении государственных (муниципальных) услуг»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476B5B" w:rsidRDefault="00496A8D" w:rsidP="008A7764">
            <w:pPr>
              <w:jc w:val="center"/>
            </w:pPr>
            <w:r w:rsidRPr="00476B5B">
              <w:t>Согласно утвержденному плану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8A7764">
            <w:pPr>
              <w:jc w:val="center"/>
            </w:pPr>
            <w:r w:rsidRPr="008B215B">
              <w:rPr>
                <w:color w:val="000000"/>
              </w:rPr>
              <w:t>КУМИ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476B5B" w:rsidRDefault="00496A8D" w:rsidP="008A7764">
            <w:pPr>
              <w:jc w:val="both"/>
            </w:pPr>
            <w:r w:rsidRPr="00476B5B">
              <w:t xml:space="preserve">Реализация мер по переходу на предоставление услуг в </w:t>
            </w:r>
            <w:proofErr w:type="gramStart"/>
            <w:r w:rsidRPr="00476B5B">
              <w:t>электронном</w:t>
            </w:r>
            <w:proofErr w:type="gramEnd"/>
            <w:r w:rsidRPr="00476B5B">
              <w:t xml:space="preserve"> вид</w:t>
            </w:r>
          </w:p>
        </w:tc>
      </w:tr>
      <w:tr w:rsidR="008D5659" w:rsidRPr="00A1157E" w:rsidTr="00893E58">
        <w:trPr>
          <w:trHeight w:val="573"/>
        </w:trPr>
        <w:tc>
          <w:tcPr>
            <w:tcW w:w="15594" w:type="dxa"/>
            <w:gridSpan w:val="6"/>
            <w:shd w:val="clear" w:color="auto" w:fill="FFFFFF" w:themeFill="background1"/>
          </w:tcPr>
          <w:p w:rsidR="008D5659" w:rsidRDefault="008D5659" w:rsidP="0098307A">
            <w:r w:rsidRPr="008D5659">
              <w:t xml:space="preserve">                                                                                          </w:t>
            </w:r>
          </w:p>
          <w:p w:rsidR="002D6A62" w:rsidRPr="008D5659" w:rsidRDefault="008D5659" w:rsidP="002D6A62">
            <w:pPr>
              <w:jc w:val="center"/>
              <w:rPr>
                <w:sz w:val="28"/>
                <w:szCs w:val="28"/>
              </w:rPr>
            </w:pPr>
            <w:r w:rsidRPr="008D5659">
              <w:rPr>
                <w:sz w:val="28"/>
                <w:szCs w:val="28"/>
              </w:rPr>
              <w:t>Выполнение муниципальных программ</w:t>
            </w:r>
          </w:p>
        </w:tc>
      </w:tr>
      <w:tr w:rsidR="00496A8D" w:rsidRPr="00A1157E" w:rsidTr="00E317D3">
        <w:trPr>
          <w:trHeight w:val="170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Default="00496A8D" w:rsidP="00743FF0">
            <w:r>
              <w:t>1.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Default="00496A8D" w:rsidP="00743FF0">
            <w:pPr>
              <w:jc w:val="both"/>
            </w:pPr>
            <w:r>
              <w:t xml:space="preserve">Реализация мероприятий муниципальных программ, предусмотренных к финансированию из бюджета </w:t>
            </w:r>
            <w:r>
              <w:lastRenderedPageBreak/>
              <w:t>муниципального района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743FF0">
            <w:pPr>
              <w:jc w:val="both"/>
            </w:pPr>
            <w:r>
              <w:lastRenderedPageBreak/>
              <w:t>В течение квартала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045070">
            <w:pPr>
              <w:jc w:val="center"/>
            </w:pPr>
            <w:r>
              <w:t>Финансовое управление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Default="00496A8D" w:rsidP="00743FF0">
            <w:pPr>
              <w:jc w:val="both"/>
            </w:pPr>
            <w:r>
              <w:t xml:space="preserve">Своевременное и полное выполнение задач, обозначенных в </w:t>
            </w:r>
            <w:r>
              <w:lastRenderedPageBreak/>
              <w:t>муниципальных программах муниципального района</w:t>
            </w:r>
          </w:p>
        </w:tc>
      </w:tr>
      <w:tr w:rsidR="00F63431" w:rsidRPr="00A1157E" w:rsidTr="00893E58">
        <w:trPr>
          <w:trHeight w:val="279"/>
        </w:trPr>
        <w:tc>
          <w:tcPr>
            <w:tcW w:w="15594" w:type="dxa"/>
            <w:gridSpan w:val="6"/>
            <w:shd w:val="clear" w:color="auto" w:fill="FFFFFF" w:themeFill="background1"/>
          </w:tcPr>
          <w:p w:rsidR="002516E7" w:rsidRDefault="002516E7" w:rsidP="002516E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D6A62" w:rsidRPr="002D6A62" w:rsidRDefault="00F63431" w:rsidP="002D6A62">
            <w:pPr>
              <w:jc w:val="center"/>
              <w:rPr>
                <w:sz w:val="28"/>
                <w:szCs w:val="28"/>
              </w:rPr>
            </w:pPr>
            <w:r w:rsidRPr="001E4F06">
              <w:rPr>
                <w:sz w:val="28"/>
                <w:szCs w:val="28"/>
              </w:rPr>
              <w:t>Исполнение бюджета муниципального района</w:t>
            </w:r>
          </w:p>
        </w:tc>
      </w:tr>
      <w:tr w:rsidR="00496A8D" w:rsidRPr="00A1157E" w:rsidTr="00E317D3">
        <w:trPr>
          <w:trHeight w:val="796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Default="00496A8D" w:rsidP="00743FF0">
            <w:r>
              <w:t>1.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Default="00496A8D" w:rsidP="00743FF0">
            <w:pPr>
              <w:jc w:val="both"/>
            </w:pPr>
            <w:r>
              <w:t>Проведение анализа динамики поступления собственных доходов в бюджет муниципального района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2516E7">
            <w:pPr>
              <w:jc w:val="center"/>
            </w:pPr>
            <w:r>
              <w:t>На 1 и 15 число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4C4C4A">
            <w:pPr>
              <w:jc w:val="center"/>
            </w:pPr>
            <w:r>
              <w:t>Финансовое управление</w:t>
            </w:r>
          </w:p>
        </w:tc>
        <w:tc>
          <w:tcPr>
            <w:tcW w:w="4111" w:type="dxa"/>
            <w:vMerge w:val="restart"/>
            <w:shd w:val="clear" w:color="auto" w:fill="FFFFFF" w:themeFill="background1"/>
            <w:vAlign w:val="center"/>
          </w:tcPr>
          <w:p w:rsidR="00496A8D" w:rsidRPr="001E4F06" w:rsidRDefault="00496A8D" w:rsidP="000F4F44">
            <w:pPr>
              <w:spacing w:line="360" w:lineRule="auto"/>
              <w:jc w:val="both"/>
            </w:pPr>
            <w:r w:rsidRPr="001E4F06">
              <w:t>Пополнение доходной части бюджета района</w:t>
            </w:r>
          </w:p>
        </w:tc>
      </w:tr>
      <w:tr w:rsidR="00496A8D" w:rsidRPr="00A1157E" w:rsidTr="00E317D3">
        <w:trPr>
          <w:trHeight w:val="796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Default="00496A8D" w:rsidP="00743FF0">
            <w:r>
              <w:t>2.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Default="00496A8D" w:rsidP="00743FF0">
            <w:pPr>
              <w:jc w:val="both"/>
            </w:pPr>
            <w:r>
              <w:t xml:space="preserve">Проведение анализа по исполнению мероприятий программы оздоровления муниципальных финансов 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E265E2">
            <w:pPr>
              <w:jc w:val="center"/>
            </w:pPr>
            <w:r>
              <w:t>до 20 апреля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98307A">
            <w:pPr>
              <w:jc w:val="center"/>
            </w:pPr>
            <w:r w:rsidRPr="00387B5A">
              <w:t>Финансовое управление</w:t>
            </w:r>
          </w:p>
        </w:tc>
        <w:tc>
          <w:tcPr>
            <w:tcW w:w="4111" w:type="dxa"/>
            <w:vMerge/>
            <w:shd w:val="clear" w:color="auto" w:fill="FFFFFF" w:themeFill="background1"/>
            <w:vAlign w:val="center"/>
          </w:tcPr>
          <w:p w:rsidR="00496A8D" w:rsidRPr="001E4F06" w:rsidRDefault="00496A8D" w:rsidP="000F4F44">
            <w:pPr>
              <w:spacing w:line="360" w:lineRule="auto"/>
              <w:jc w:val="both"/>
            </w:pPr>
          </w:p>
        </w:tc>
      </w:tr>
      <w:tr w:rsidR="00496A8D" w:rsidRPr="00A1157E" w:rsidTr="00E317D3">
        <w:trPr>
          <w:trHeight w:val="796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Default="00496A8D" w:rsidP="00743FF0">
            <w:r>
              <w:t>3.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Default="00496A8D" w:rsidP="00743FF0">
            <w:pPr>
              <w:jc w:val="both"/>
            </w:pPr>
            <w:r>
              <w:t>Проведение анализа исполнения первоочередных расходов, мероприятий, муниципальных программ, финансируемых из бюджета муниципального района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2516E7">
            <w:pPr>
              <w:jc w:val="center"/>
            </w:pPr>
            <w:r>
              <w:t>ежемесячно</w:t>
            </w:r>
          </w:p>
          <w:p w:rsidR="00496A8D" w:rsidRDefault="00496A8D" w:rsidP="002516E7">
            <w:pPr>
              <w:jc w:val="center"/>
            </w:pPr>
            <w:r>
              <w:t>до 10 числа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5B1D06">
            <w:pPr>
              <w:jc w:val="center"/>
            </w:pPr>
            <w:r w:rsidRPr="00387B5A">
              <w:t>Финансовое управление</w:t>
            </w:r>
          </w:p>
        </w:tc>
        <w:tc>
          <w:tcPr>
            <w:tcW w:w="4111" w:type="dxa"/>
            <w:vMerge/>
            <w:shd w:val="clear" w:color="auto" w:fill="FFFFFF" w:themeFill="background1"/>
            <w:vAlign w:val="center"/>
          </w:tcPr>
          <w:p w:rsidR="00496A8D" w:rsidRPr="001E4F06" w:rsidRDefault="00496A8D" w:rsidP="000F4F44">
            <w:pPr>
              <w:spacing w:line="360" w:lineRule="auto"/>
              <w:jc w:val="both"/>
            </w:pPr>
          </w:p>
        </w:tc>
      </w:tr>
      <w:tr w:rsidR="00496A8D" w:rsidRPr="00A1157E" w:rsidTr="00E317D3">
        <w:trPr>
          <w:trHeight w:val="796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Default="00496A8D" w:rsidP="00743FF0">
            <w:r>
              <w:t>4.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Default="00496A8D" w:rsidP="00743FF0">
            <w:pPr>
              <w:jc w:val="both"/>
            </w:pPr>
            <w:r>
              <w:t>Проведение мониторинга кредиторской задолженности консолидированного бюджета муниципального образования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2516E7">
            <w:pPr>
              <w:jc w:val="center"/>
            </w:pPr>
            <w:r>
              <w:t>ежемесячно</w:t>
            </w:r>
          </w:p>
          <w:p w:rsidR="00496A8D" w:rsidRDefault="00496A8D" w:rsidP="002516E7">
            <w:pPr>
              <w:jc w:val="center"/>
            </w:pPr>
            <w:r>
              <w:t>до 05числа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5B1D06">
            <w:pPr>
              <w:jc w:val="center"/>
            </w:pPr>
            <w:r w:rsidRPr="00387B5A">
              <w:t>Финансовое управление</w:t>
            </w:r>
          </w:p>
        </w:tc>
        <w:tc>
          <w:tcPr>
            <w:tcW w:w="4111" w:type="dxa"/>
            <w:vMerge/>
            <w:shd w:val="clear" w:color="auto" w:fill="FFFFFF" w:themeFill="background1"/>
            <w:vAlign w:val="center"/>
          </w:tcPr>
          <w:p w:rsidR="00496A8D" w:rsidRPr="001E4F06" w:rsidRDefault="00496A8D" w:rsidP="000F4F44">
            <w:pPr>
              <w:spacing w:line="360" w:lineRule="auto"/>
              <w:jc w:val="both"/>
            </w:pPr>
          </w:p>
        </w:tc>
      </w:tr>
      <w:tr w:rsidR="00F63431" w:rsidRPr="00A1157E" w:rsidTr="00893E58">
        <w:trPr>
          <w:trHeight w:val="519"/>
        </w:trPr>
        <w:tc>
          <w:tcPr>
            <w:tcW w:w="15594" w:type="dxa"/>
            <w:gridSpan w:val="6"/>
            <w:shd w:val="clear" w:color="auto" w:fill="FFFFFF" w:themeFill="background1"/>
          </w:tcPr>
          <w:p w:rsidR="00F63431" w:rsidRPr="00A1157E" w:rsidRDefault="00F63431" w:rsidP="002D6A62">
            <w:pPr>
              <w:rPr>
                <w:color w:val="FF0000"/>
                <w:sz w:val="16"/>
                <w:szCs w:val="16"/>
              </w:rPr>
            </w:pPr>
          </w:p>
          <w:p w:rsidR="00F63431" w:rsidRPr="002D6A62" w:rsidRDefault="00F63431" w:rsidP="002D6A62">
            <w:pPr>
              <w:jc w:val="center"/>
              <w:rPr>
                <w:sz w:val="28"/>
                <w:szCs w:val="28"/>
              </w:rPr>
            </w:pPr>
            <w:r w:rsidRPr="001E4F06">
              <w:rPr>
                <w:sz w:val="28"/>
                <w:szCs w:val="28"/>
              </w:rPr>
              <w:t>Осуществление финансового контроля</w:t>
            </w:r>
          </w:p>
        </w:tc>
      </w:tr>
      <w:tr w:rsidR="00496A8D" w:rsidRPr="00A1157E" w:rsidTr="00E317D3">
        <w:trPr>
          <w:trHeight w:val="534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5A3CE7" w:rsidRDefault="00496A8D" w:rsidP="005123EE">
            <w:r>
              <w:t>1.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BB2EA0" w:rsidRDefault="00496A8D" w:rsidP="0098307A">
            <w:pPr>
              <w:jc w:val="both"/>
            </w:pPr>
            <w:r>
              <w:t xml:space="preserve">Контроль за размещением необходимой информации муниципальными учреждениями на официальном сайте в сети Интернет </w:t>
            </w:r>
            <w:r>
              <w:rPr>
                <w:lang w:val="en-US"/>
              </w:rPr>
              <w:t>www</w:t>
            </w:r>
            <w:r>
              <w:t>.</w:t>
            </w:r>
            <w:proofErr w:type="gramStart"/>
            <w:r>
              <w:t>б</w:t>
            </w:r>
            <w:proofErr w:type="gramEnd"/>
            <w:r>
              <w:rPr>
                <w:lang w:val="en-US"/>
              </w:rPr>
              <w:t>us</w:t>
            </w:r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496A8D" w:rsidRPr="00BB2EA0" w:rsidRDefault="00496A8D" w:rsidP="00045070">
            <w:pPr>
              <w:jc w:val="center"/>
            </w:pPr>
            <w:r>
              <w:t>Апрель-</w:t>
            </w:r>
            <w:r w:rsidRPr="00D60609">
              <w:t>июль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98307A">
            <w:pPr>
              <w:jc w:val="center"/>
            </w:pPr>
            <w:r w:rsidRPr="00F55049">
              <w:t>Финансовое управление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Default="00496A8D" w:rsidP="0098307A">
            <w:r>
              <w:t>Качественная и достоверная информация о деятельности муниципальных учреждений</w:t>
            </w:r>
          </w:p>
        </w:tc>
      </w:tr>
      <w:tr w:rsidR="00496A8D" w:rsidRPr="00A1157E" w:rsidTr="00E317D3">
        <w:trPr>
          <w:trHeight w:val="534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Default="00496A8D" w:rsidP="005123EE">
            <w:r>
              <w:t>2.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5A3CE7" w:rsidRDefault="00496A8D" w:rsidP="0098307A">
            <w:pPr>
              <w:jc w:val="both"/>
            </w:pPr>
            <w:r>
              <w:t xml:space="preserve">Проведение плановых (внеплановых) проверок получателей бюджетных средств по соблюдению </w:t>
            </w:r>
            <w:r w:rsidRPr="005111A5">
              <w:t>бюджетного законодательства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5A3CE7" w:rsidRDefault="00496A8D" w:rsidP="00045070">
            <w:pPr>
              <w:jc w:val="center"/>
            </w:pPr>
            <w:r>
              <w:t>По отдельному плану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98307A">
            <w:pPr>
              <w:jc w:val="center"/>
            </w:pPr>
            <w:r w:rsidRPr="00F55049">
              <w:t>Финансовое управление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5A3CE7" w:rsidRDefault="00496A8D" w:rsidP="0098307A">
            <w:r>
              <w:t>Выявление и устранение нарушений бюджетного законодательства в учреждениях, организациях, финансируемых из бюджета муниципального района</w:t>
            </w:r>
          </w:p>
        </w:tc>
      </w:tr>
      <w:tr w:rsidR="00496A8D" w:rsidRPr="00A1157E" w:rsidTr="00E317D3">
        <w:trPr>
          <w:trHeight w:val="796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Default="00496A8D" w:rsidP="005123EE">
            <w:r>
              <w:t>3.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Default="00496A8D" w:rsidP="005123EE">
            <w:pPr>
              <w:jc w:val="both"/>
            </w:pPr>
            <w:r>
              <w:t>Проведение плановых (внеплановых) проверок муниципальных заказчиков по соблюдению Федерального закона 44-ФЗ в пределах своих полномочий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045070">
            <w:pPr>
              <w:jc w:val="center"/>
            </w:pPr>
            <w:r>
              <w:t>По отдельному плану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4C4C4A">
            <w:pPr>
              <w:jc w:val="center"/>
            </w:pPr>
            <w:r w:rsidRPr="00F55049">
              <w:t>Финансовое управление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Default="00496A8D" w:rsidP="005123EE">
            <w:r>
              <w:t>Выявление и устранение нарушений законодательства в сфере закупок муниципальными заказчиками</w:t>
            </w:r>
          </w:p>
        </w:tc>
      </w:tr>
      <w:tr w:rsidR="00743FF0" w:rsidRPr="00A1157E" w:rsidTr="00893E58">
        <w:trPr>
          <w:trHeight w:val="347"/>
        </w:trPr>
        <w:tc>
          <w:tcPr>
            <w:tcW w:w="15594" w:type="dxa"/>
            <w:gridSpan w:val="6"/>
            <w:shd w:val="clear" w:color="auto" w:fill="FFFFFF" w:themeFill="background1"/>
          </w:tcPr>
          <w:p w:rsidR="002D6A62" w:rsidRDefault="002D6A62" w:rsidP="00743FF0">
            <w:pPr>
              <w:jc w:val="center"/>
              <w:rPr>
                <w:sz w:val="28"/>
                <w:szCs w:val="28"/>
              </w:rPr>
            </w:pPr>
          </w:p>
          <w:p w:rsidR="00743FF0" w:rsidRPr="00743FF0" w:rsidRDefault="00743FF0" w:rsidP="00743FF0">
            <w:pPr>
              <w:jc w:val="center"/>
              <w:rPr>
                <w:color w:val="FF0000"/>
                <w:sz w:val="28"/>
                <w:szCs w:val="28"/>
              </w:rPr>
            </w:pPr>
            <w:r w:rsidRPr="00743FF0">
              <w:rPr>
                <w:sz w:val="28"/>
                <w:szCs w:val="28"/>
              </w:rPr>
              <w:t>Социально-экономического развития муниципального образования</w:t>
            </w:r>
          </w:p>
        </w:tc>
      </w:tr>
      <w:tr w:rsidR="00496A8D" w:rsidRPr="00A1157E" w:rsidTr="00E317D3">
        <w:trPr>
          <w:trHeight w:val="796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C66FA1" w:rsidRDefault="00496A8D" w:rsidP="005C2EA5">
            <w:pPr>
              <w:pStyle w:val="a3"/>
              <w:tabs>
                <w:tab w:val="center" w:pos="4678"/>
              </w:tabs>
              <w:spacing w:after="0"/>
              <w:jc w:val="center"/>
            </w:pPr>
            <w:r>
              <w:lastRenderedPageBreak/>
              <w:t>1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Default="00496A8D" w:rsidP="005C2EA5">
            <w:pPr>
              <w:jc w:val="both"/>
            </w:pPr>
            <w:r w:rsidRPr="00475172">
              <w:t>Оказание помощи</w:t>
            </w:r>
            <w:r>
              <w:t xml:space="preserve"> сельхозпроизводителям (КФХ, ООО):</w:t>
            </w:r>
            <w:r w:rsidRPr="00475172">
              <w:t xml:space="preserve"> </w:t>
            </w:r>
          </w:p>
          <w:p w:rsidR="00496A8D" w:rsidRDefault="00496A8D" w:rsidP="005C2EA5">
            <w:pPr>
              <w:jc w:val="both"/>
            </w:pPr>
            <w:r w:rsidRPr="00475172">
              <w:t xml:space="preserve">- в </w:t>
            </w:r>
            <w:r>
              <w:t>обновлении семенного фонда на сортовые семена не менее 10% ежегодно</w:t>
            </w:r>
            <w:r w:rsidRPr="00475172">
              <w:t>;</w:t>
            </w:r>
          </w:p>
          <w:p w:rsidR="00496A8D" w:rsidRDefault="00496A8D" w:rsidP="005C2EA5">
            <w:pPr>
              <w:jc w:val="both"/>
            </w:pPr>
            <w:r>
              <w:t xml:space="preserve">- в </w:t>
            </w:r>
            <w:r w:rsidRPr="00475172">
              <w:t>приобретени</w:t>
            </w:r>
            <w:r>
              <w:t xml:space="preserve">и </w:t>
            </w:r>
            <w:r w:rsidRPr="00475172">
              <w:t>минеральных удобрений</w:t>
            </w:r>
            <w:r>
              <w:t xml:space="preserve"> и средств</w:t>
            </w:r>
            <w:r w:rsidRPr="00475172">
              <w:t xml:space="preserve"> защиты растений</w:t>
            </w:r>
            <w:r>
              <w:t xml:space="preserve"> на 2021 год на планируемую посевную площадь, в объемах агротехнических норм, согласно технологии выращивания сельскохозяйственных культур;</w:t>
            </w:r>
          </w:p>
          <w:p w:rsidR="00496A8D" w:rsidRPr="00574EF6" w:rsidRDefault="00496A8D" w:rsidP="005C2EA5">
            <w:pPr>
              <w:jc w:val="both"/>
            </w:pPr>
            <w:r>
              <w:t>- в приобретении сельскохозяйственной техники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5C2EA5">
            <w:pPr>
              <w:jc w:val="center"/>
            </w:pPr>
          </w:p>
          <w:p w:rsidR="00496A8D" w:rsidRDefault="00496A8D" w:rsidP="005C2EA5">
            <w:pPr>
              <w:jc w:val="center"/>
            </w:pPr>
          </w:p>
          <w:p w:rsidR="00496A8D" w:rsidRDefault="00496A8D" w:rsidP="005C2EA5">
            <w:pPr>
              <w:jc w:val="center"/>
            </w:pPr>
          </w:p>
          <w:p w:rsidR="00496A8D" w:rsidRDefault="00496A8D" w:rsidP="005C2EA5">
            <w:pPr>
              <w:jc w:val="center"/>
            </w:pPr>
            <w:r>
              <w:t>до 1 мая</w:t>
            </w:r>
          </w:p>
          <w:p w:rsidR="00496A8D" w:rsidRDefault="00496A8D" w:rsidP="005C2EA5">
            <w:pPr>
              <w:jc w:val="center"/>
            </w:pPr>
          </w:p>
          <w:p w:rsidR="00496A8D" w:rsidRDefault="00496A8D" w:rsidP="005C2EA5">
            <w:pPr>
              <w:jc w:val="center"/>
            </w:pPr>
          </w:p>
          <w:p w:rsidR="00496A8D" w:rsidRDefault="00496A8D" w:rsidP="005C2EA5">
            <w:pPr>
              <w:jc w:val="center"/>
            </w:pPr>
            <w:r>
              <w:t>до 15 мая</w:t>
            </w:r>
          </w:p>
          <w:p w:rsidR="00496A8D" w:rsidRDefault="00496A8D" w:rsidP="005C2EA5">
            <w:pPr>
              <w:jc w:val="center"/>
            </w:pPr>
          </w:p>
          <w:p w:rsidR="00496A8D" w:rsidRDefault="00496A8D" w:rsidP="005C2EA5">
            <w:pPr>
              <w:jc w:val="center"/>
            </w:pPr>
          </w:p>
          <w:p w:rsidR="00496A8D" w:rsidRPr="00475172" w:rsidRDefault="00496A8D" w:rsidP="005C2EA5">
            <w:pPr>
              <w:jc w:val="center"/>
            </w:pPr>
            <w:r>
              <w:t>А</w:t>
            </w:r>
            <w:r w:rsidRPr="00C13703">
              <w:t>прель - 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061C03">
            <w:pPr>
              <w:jc w:val="center"/>
            </w:pPr>
            <w:r w:rsidRPr="004F12CB">
              <w:t>Отдел сельского хозяйства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475172" w:rsidRDefault="00496A8D" w:rsidP="005C2EA5">
            <w:pPr>
              <w:jc w:val="both"/>
            </w:pPr>
            <w:r w:rsidRPr="00475172">
              <w:t xml:space="preserve">Повышение урожайности сельскохозяйственных культур </w:t>
            </w:r>
          </w:p>
        </w:tc>
      </w:tr>
      <w:tr w:rsidR="00496A8D" w:rsidRPr="00A1157E" w:rsidTr="00E317D3">
        <w:trPr>
          <w:trHeight w:val="796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C66FA1" w:rsidRDefault="00496A8D" w:rsidP="005C2EA5">
            <w:pPr>
              <w:pStyle w:val="a3"/>
              <w:tabs>
                <w:tab w:val="center" w:pos="4678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224878" w:rsidRDefault="00496A8D" w:rsidP="005C2EA5">
            <w:pPr>
              <w:jc w:val="both"/>
            </w:pPr>
            <w:r>
              <w:t>Вовлечение начинающих фермеров и сельскохозяйственных кооперативов для участия в конкурсе на получение грантов на создание и развитие крестьянских (фермерских) хозяйств и кооперативов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475172" w:rsidRDefault="00496A8D" w:rsidP="005C2EA5">
            <w:pPr>
              <w:jc w:val="center"/>
            </w:pPr>
            <w:r>
              <w:t>Апрель - 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061C03">
            <w:pPr>
              <w:jc w:val="center"/>
            </w:pPr>
            <w:r w:rsidRPr="004F12CB">
              <w:t>Отдел сельского хозяйства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475172" w:rsidRDefault="00496A8D" w:rsidP="005C2EA5">
            <w:pPr>
              <w:jc w:val="both"/>
            </w:pPr>
            <w:r>
              <w:t xml:space="preserve">Создание новых хозяйств. </w:t>
            </w:r>
            <w:r w:rsidRPr="00475172">
              <w:t>Увеличение объемов производства продукции сельского хозяйства</w:t>
            </w:r>
          </w:p>
        </w:tc>
      </w:tr>
      <w:tr w:rsidR="00061C03" w:rsidRPr="00A1157E" w:rsidTr="00893E58">
        <w:trPr>
          <w:trHeight w:val="369"/>
        </w:trPr>
        <w:tc>
          <w:tcPr>
            <w:tcW w:w="15594" w:type="dxa"/>
            <w:gridSpan w:val="6"/>
            <w:shd w:val="clear" w:color="auto" w:fill="FFFFFF" w:themeFill="background1"/>
          </w:tcPr>
          <w:p w:rsidR="002D6A62" w:rsidRDefault="002D6A62" w:rsidP="00061C03">
            <w:pPr>
              <w:jc w:val="center"/>
              <w:rPr>
                <w:sz w:val="28"/>
                <w:szCs w:val="28"/>
              </w:rPr>
            </w:pPr>
          </w:p>
          <w:p w:rsidR="00061C03" w:rsidRPr="00061C03" w:rsidRDefault="00061C03" w:rsidP="00061C03">
            <w:pPr>
              <w:jc w:val="center"/>
              <w:rPr>
                <w:color w:val="FF0000"/>
                <w:sz w:val="28"/>
                <w:szCs w:val="28"/>
              </w:rPr>
            </w:pPr>
            <w:r w:rsidRPr="00061C03">
              <w:rPr>
                <w:sz w:val="28"/>
                <w:szCs w:val="28"/>
              </w:rPr>
              <w:t>Комплексное развитие сельских территорий</w:t>
            </w:r>
          </w:p>
        </w:tc>
      </w:tr>
      <w:tr w:rsidR="00496A8D" w:rsidRPr="00A1157E" w:rsidTr="00E317D3">
        <w:trPr>
          <w:trHeight w:val="796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475172" w:rsidRDefault="00496A8D" w:rsidP="005C2EA5">
            <w:pPr>
              <w:pStyle w:val="a3"/>
              <w:tabs>
                <w:tab w:val="center" w:pos="4678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Default="00496A8D" w:rsidP="005C2EA5">
            <w:pPr>
              <w:pStyle w:val="a3"/>
              <w:spacing w:after="0"/>
              <w:jc w:val="both"/>
            </w:pPr>
            <w:r w:rsidRPr="00303A56">
              <w:t>Улучшение жилищных условий граждан, проживающих на сельских территориях и граждан, изъявивших желание постоянно проживать на сельских территориях</w:t>
            </w:r>
            <w:r>
              <w:t>.</w:t>
            </w:r>
          </w:p>
          <w:p w:rsidR="00496A8D" w:rsidRPr="00475172" w:rsidRDefault="00496A8D" w:rsidP="005C2EA5">
            <w:pPr>
              <w:pStyle w:val="a3"/>
              <w:spacing w:after="0"/>
              <w:jc w:val="both"/>
            </w:pPr>
            <w:r w:rsidRPr="00C950BC">
              <w:t>Закрепление на селе ежегодно 1-го гражданина проживающего на сельских территориях и 1-го гражданина изъявившего желание постоянно проживать на сельских территориях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475172" w:rsidRDefault="00496A8D" w:rsidP="005C2EA5">
            <w:pPr>
              <w:jc w:val="center"/>
            </w:pPr>
            <w:r>
              <w:t>А</w:t>
            </w:r>
            <w:r w:rsidRPr="00D13470">
              <w:t>прель - 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475172" w:rsidRDefault="00496A8D" w:rsidP="005C2EA5">
            <w:pPr>
              <w:jc w:val="center"/>
            </w:pPr>
            <w:r w:rsidRPr="00697A58">
              <w:t>Отдел сельского хозяйства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475172" w:rsidRDefault="00496A8D" w:rsidP="005C2EA5">
            <w:pPr>
              <w:jc w:val="both"/>
            </w:pPr>
            <w:r>
              <w:t>Создание комфортных условий жизнедеятель</w:t>
            </w:r>
            <w:r>
              <w:softHyphen/>
              <w:t xml:space="preserve">ности граждан, проживающих </w:t>
            </w:r>
            <w:r w:rsidRPr="00303A56">
              <w:t xml:space="preserve">на сельских территориях и граждан, изъявивших желание постоянно проживать на сельских </w:t>
            </w:r>
            <w:proofErr w:type="gramStart"/>
            <w:r w:rsidRPr="00303A56">
              <w:t>территориях</w:t>
            </w:r>
            <w:proofErr w:type="gramEnd"/>
            <w:r>
              <w:t xml:space="preserve"> в том числе закрепление на селе молодых специалистов и молодых семей</w:t>
            </w:r>
          </w:p>
        </w:tc>
      </w:tr>
      <w:tr w:rsidR="00A52066" w:rsidRPr="00A1157E" w:rsidTr="00893E58">
        <w:trPr>
          <w:trHeight w:val="598"/>
        </w:trPr>
        <w:tc>
          <w:tcPr>
            <w:tcW w:w="15594" w:type="dxa"/>
            <w:gridSpan w:val="6"/>
            <w:shd w:val="clear" w:color="auto" w:fill="FFFFFF" w:themeFill="background1"/>
          </w:tcPr>
          <w:p w:rsidR="00C967FD" w:rsidRDefault="00C967FD" w:rsidP="00A52066">
            <w:pPr>
              <w:jc w:val="center"/>
              <w:rPr>
                <w:sz w:val="28"/>
                <w:szCs w:val="28"/>
              </w:rPr>
            </w:pPr>
          </w:p>
          <w:p w:rsidR="00A52066" w:rsidRPr="00A52066" w:rsidRDefault="00A52066" w:rsidP="00A52066">
            <w:pPr>
              <w:jc w:val="center"/>
              <w:rPr>
                <w:sz w:val="28"/>
                <w:szCs w:val="28"/>
              </w:rPr>
            </w:pPr>
            <w:r w:rsidRPr="00A52066">
              <w:rPr>
                <w:sz w:val="28"/>
                <w:szCs w:val="28"/>
              </w:rPr>
              <w:t>Реализация государственных полномочий по государственной поддержке граждан,</w:t>
            </w:r>
          </w:p>
          <w:p w:rsidR="00A52066" w:rsidRPr="00A1157E" w:rsidRDefault="00A52066" w:rsidP="00A52066">
            <w:pPr>
              <w:jc w:val="center"/>
              <w:rPr>
                <w:color w:val="FF0000"/>
              </w:rPr>
            </w:pPr>
            <w:r w:rsidRPr="00A52066">
              <w:rPr>
                <w:sz w:val="28"/>
                <w:szCs w:val="28"/>
              </w:rPr>
              <w:t>ведущих личные подсобные хозяйства</w:t>
            </w:r>
          </w:p>
        </w:tc>
      </w:tr>
      <w:tr w:rsidR="00496A8D" w:rsidRPr="00A1157E" w:rsidTr="00E317D3">
        <w:trPr>
          <w:trHeight w:val="796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475172" w:rsidRDefault="00496A8D" w:rsidP="005C2EA5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475172">
              <w:t>1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Default="00496A8D" w:rsidP="005C2EA5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Субсидирование части затрат на содержание свиноматок</w:t>
            </w:r>
          </w:p>
          <w:p w:rsidR="00496A8D" w:rsidRPr="00475172" w:rsidRDefault="00496A8D" w:rsidP="005C2EA5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</w:p>
        </w:tc>
        <w:tc>
          <w:tcPr>
            <w:tcW w:w="1842" w:type="dxa"/>
            <w:shd w:val="clear" w:color="auto" w:fill="FFFFFF" w:themeFill="background1"/>
          </w:tcPr>
          <w:p w:rsidR="00496A8D" w:rsidRPr="00475172" w:rsidRDefault="00496A8D" w:rsidP="005C2EA5">
            <w:pPr>
              <w:jc w:val="center"/>
            </w:pPr>
            <w:r>
              <w:t>А</w:t>
            </w:r>
            <w:r w:rsidRPr="00D13470">
              <w:t>прель - 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A52066">
            <w:pPr>
              <w:jc w:val="center"/>
            </w:pPr>
            <w:r w:rsidRPr="00502917">
              <w:t>Отдел сельского хозяйства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475172" w:rsidRDefault="00496A8D" w:rsidP="005C2EA5">
            <w:pPr>
              <w:jc w:val="both"/>
            </w:pPr>
            <w:r w:rsidRPr="00475172">
              <w:t>Оказание государственной поддержки с/х товаропроизводителям</w:t>
            </w:r>
          </w:p>
        </w:tc>
      </w:tr>
      <w:tr w:rsidR="00496A8D" w:rsidRPr="00A1157E" w:rsidTr="00E317D3">
        <w:trPr>
          <w:trHeight w:val="796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475172" w:rsidRDefault="00496A8D" w:rsidP="005C2EA5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475172">
              <w:lastRenderedPageBreak/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475172" w:rsidRDefault="00496A8D" w:rsidP="005C2EA5">
            <w:pPr>
              <w:jc w:val="both"/>
            </w:pPr>
            <w:r w:rsidRPr="00475172">
              <w:t>Информационное обеспечение сельхозтоваропроизводителей, а также предоставление консультационной помощи</w:t>
            </w:r>
            <w:r>
              <w:t xml:space="preserve"> не менее 150 консультаций в год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475172" w:rsidRDefault="00496A8D" w:rsidP="005C2EA5">
            <w:pPr>
              <w:jc w:val="center"/>
            </w:pPr>
            <w:r>
              <w:t>А</w:t>
            </w:r>
            <w:r w:rsidRPr="00D13470">
              <w:t>прель - 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A52066">
            <w:pPr>
              <w:jc w:val="center"/>
            </w:pPr>
            <w:r w:rsidRPr="00502917">
              <w:t>Отдел сельского хозяйства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475172" w:rsidRDefault="00496A8D" w:rsidP="005C2EA5">
            <w:pPr>
              <w:jc w:val="both"/>
            </w:pPr>
            <w:r>
              <w:t xml:space="preserve">Предоставление </w:t>
            </w:r>
            <w:r w:rsidRPr="006526B9">
              <w:t>сельхозтоваропроизводителям</w:t>
            </w:r>
            <w:r>
              <w:t xml:space="preserve"> района </w:t>
            </w:r>
            <w:r w:rsidRPr="00475172">
              <w:t>консультаций и ин</w:t>
            </w:r>
            <w:r>
              <w:t>формаций по сельскому хозяйству</w:t>
            </w:r>
          </w:p>
        </w:tc>
      </w:tr>
      <w:tr w:rsidR="00496A8D" w:rsidRPr="00A1157E" w:rsidTr="00E317D3">
        <w:trPr>
          <w:trHeight w:val="796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475172" w:rsidRDefault="00496A8D" w:rsidP="005C2EA5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Default="00496A8D" w:rsidP="005C2EA5">
            <w:pPr>
              <w:pStyle w:val="a3"/>
              <w:spacing w:after="0"/>
              <w:jc w:val="both"/>
            </w:pPr>
            <w:r>
              <w:t>- информирование населения через информационные стенды городских (сельских) поселений путем размещения на стендах информационных листовок (объявлений);</w:t>
            </w:r>
          </w:p>
          <w:p w:rsidR="00496A8D" w:rsidRDefault="00496A8D" w:rsidP="005C2EA5">
            <w:pPr>
              <w:pStyle w:val="a3"/>
              <w:spacing w:after="0"/>
              <w:jc w:val="both"/>
            </w:pPr>
            <w:r>
              <w:t>- информирование населения по вопросам сельского хозяйства на сайте Смидовичского муниципального района;</w:t>
            </w:r>
          </w:p>
          <w:p w:rsidR="00496A8D" w:rsidRPr="00475172" w:rsidRDefault="00496A8D" w:rsidP="005C2EA5">
            <w:pPr>
              <w:pStyle w:val="a3"/>
              <w:spacing w:after="0"/>
              <w:jc w:val="both"/>
            </w:pPr>
            <w:r>
              <w:t>- публикация в газете «Районный вестник» Смидовичского муниципального района по вопросам сельского хозяйства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5C2EA5">
            <w:pPr>
              <w:jc w:val="center"/>
            </w:pPr>
            <w:r>
              <w:t>А</w:t>
            </w:r>
            <w:r w:rsidRPr="00D13470">
              <w:t>прель - июнь</w:t>
            </w:r>
            <w:r>
              <w:t xml:space="preserve"> </w:t>
            </w:r>
          </w:p>
          <w:p w:rsidR="00496A8D" w:rsidRDefault="00496A8D" w:rsidP="005C2EA5">
            <w:pPr>
              <w:jc w:val="center"/>
            </w:pPr>
          </w:p>
          <w:p w:rsidR="00496A8D" w:rsidRDefault="00496A8D" w:rsidP="005C2EA5">
            <w:pPr>
              <w:jc w:val="center"/>
            </w:pPr>
          </w:p>
          <w:p w:rsidR="00496A8D" w:rsidRDefault="00496A8D" w:rsidP="005C2EA5">
            <w:pPr>
              <w:jc w:val="center"/>
            </w:pPr>
          </w:p>
          <w:p w:rsidR="00496A8D" w:rsidRDefault="00496A8D" w:rsidP="005C2EA5">
            <w:pPr>
              <w:jc w:val="center"/>
            </w:pPr>
            <w:r>
              <w:t>А</w:t>
            </w:r>
            <w:r w:rsidRPr="00D13470">
              <w:t>прель - июнь</w:t>
            </w:r>
            <w:r>
              <w:t xml:space="preserve"> </w:t>
            </w:r>
          </w:p>
          <w:p w:rsidR="00496A8D" w:rsidRDefault="00496A8D" w:rsidP="005C2EA5">
            <w:pPr>
              <w:jc w:val="center"/>
            </w:pPr>
          </w:p>
          <w:p w:rsidR="00496A8D" w:rsidRDefault="00496A8D" w:rsidP="005C2EA5">
            <w:pPr>
              <w:jc w:val="center"/>
            </w:pPr>
          </w:p>
          <w:p w:rsidR="00496A8D" w:rsidRPr="00475172" w:rsidRDefault="00496A8D" w:rsidP="005C2EA5">
            <w:pPr>
              <w:jc w:val="center"/>
            </w:pPr>
            <w:r>
              <w:t>А</w:t>
            </w:r>
            <w:r w:rsidRPr="00D13470">
              <w:t>прель - 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A52066">
            <w:pPr>
              <w:jc w:val="center"/>
            </w:pPr>
            <w:r w:rsidRPr="00502917">
              <w:t>Отдел сельского хозяйства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475172" w:rsidRDefault="00496A8D" w:rsidP="005C2EA5">
            <w:pPr>
              <w:jc w:val="both"/>
            </w:pPr>
            <w:r>
              <w:t xml:space="preserve">Доведение информации до населения </w:t>
            </w:r>
          </w:p>
        </w:tc>
      </w:tr>
      <w:tr w:rsidR="000365DD" w:rsidRPr="00A1157E" w:rsidTr="00893E58">
        <w:trPr>
          <w:trHeight w:val="796"/>
        </w:trPr>
        <w:tc>
          <w:tcPr>
            <w:tcW w:w="15594" w:type="dxa"/>
            <w:gridSpan w:val="6"/>
            <w:shd w:val="clear" w:color="auto" w:fill="FFFFFF" w:themeFill="background1"/>
          </w:tcPr>
          <w:p w:rsidR="000365DD" w:rsidRPr="000365DD" w:rsidRDefault="000365DD" w:rsidP="000365DD">
            <w:pPr>
              <w:jc w:val="center"/>
              <w:rPr>
                <w:sz w:val="28"/>
                <w:szCs w:val="28"/>
              </w:rPr>
            </w:pPr>
            <w:r w:rsidRPr="000365DD">
              <w:rPr>
                <w:sz w:val="28"/>
                <w:szCs w:val="28"/>
              </w:rPr>
              <w:t>Выполнение муниципальных программ</w:t>
            </w:r>
          </w:p>
        </w:tc>
      </w:tr>
      <w:tr w:rsidR="00496A8D" w:rsidRPr="00A1157E" w:rsidTr="00E317D3">
        <w:trPr>
          <w:trHeight w:val="796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7371A6" w:rsidRDefault="00496A8D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Default="00496A8D" w:rsidP="00271E1D">
            <w:pPr>
              <w:pStyle w:val="a3"/>
              <w:spacing w:after="0"/>
              <w:jc w:val="both"/>
            </w:pPr>
            <w:r>
              <w:t>Реализация мероприятий муниципальной программы «Благоустройство дворовых территорий и общественных пространств в Смидовичском муниципальном районе Еврейской автономной области на 2020-2021 годы»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271E1D">
            <w:pPr>
              <w:jc w:val="center"/>
            </w:pPr>
            <w:r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910502" w:rsidRDefault="00496A8D" w:rsidP="00703955">
            <w:pPr>
              <w:jc w:val="center"/>
            </w:pPr>
            <w:r w:rsidRPr="00910502">
              <w:t>Отдел природопользования и охраны окружающей среды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Default="00496A8D" w:rsidP="00271E1D">
            <w:pPr>
              <w:jc w:val="both"/>
            </w:pPr>
            <w:r>
              <w:t>Своевременное и полное выполнение задач, обозначенных в муниципальной программе</w:t>
            </w:r>
          </w:p>
        </w:tc>
      </w:tr>
      <w:tr w:rsidR="00496A8D" w:rsidRPr="00A1157E" w:rsidTr="00E317D3">
        <w:trPr>
          <w:trHeight w:val="796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7371A6" w:rsidRDefault="00496A8D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Default="00496A8D" w:rsidP="00271E1D">
            <w:pPr>
              <w:pStyle w:val="a3"/>
              <w:spacing w:after="0"/>
              <w:jc w:val="both"/>
            </w:pPr>
            <w:r>
              <w:t>Реализация мероприятий муниципальной программы «Модернизация объектов коммунальной инфраструктуры в Смидовичском районе Еврейской автономной области на 2020-2021 годы»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271E1D">
            <w:pPr>
              <w:jc w:val="center"/>
            </w:pPr>
            <w:r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126989" w:rsidRDefault="00496A8D" w:rsidP="00703955">
            <w:pPr>
              <w:jc w:val="center"/>
            </w:pPr>
            <w:r>
              <w:t>Управление жилищно-коммунального хозяйства (далее – Управление ЖКХ)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Default="00496A8D" w:rsidP="00271E1D">
            <w:pPr>
              <w:jc w:val="both"/>
            </w:pPr>
            <w:r>
              <w:t>Своевременное и полное выполнение задач, обозначенных в муниципальной программе</w:t>
            </w:r>
          </w:p>
        </w:tc>
      </w:tr>
      <w:tr w:rsidR="00F63431" w:rsidRPr="00A1157E" w:rsidTr="00893E58">
        <w:trPr>
          <w:trHeight w:val="796"/>
        </w:trPr>
        <w:tc>
          <w:tcPr>
            <w:tcW w:w="15594" w:type="dxa"/>
            <w:gridSpan w:val="6"/>
            <w:shd w:val="clear" w:color="auto" w:fill="FFFFFF" w:themeFill="background1"/>
          </w:tcPr>
          <w:p w:rsidR="00F63431" w:rsidRPr="00A1157E" w:rsidRDefault="00F63431" w:rsidP="000F4F44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F63431" w:rsidRPr="00C967FD" w:rsidRDefault="00F63431" w:rsidP="00C967FD">
            <w:pPr>
              <w:jc w:val="center"/>
              <w:rPr>
                <w:sz w:val="28"/>
                <w:szCs w:val="28"/>
              </w:rPr>
            </w:pPr>
            <w:r w:rsidRPr="00880401">
              <w:rPr>
                <w:sz w:val="28"/>
                <w:szCs w:val="28"/>
              </w:rPr>
              <w:t xml:space="preserve">Осуществление деятельности в сфере жилищно-коммунального хозяйства, обеспечение его устойчивого функционирования и оказание помощи поселениям </w:t>
            </w:r>
          </w:p>
        </w:tc>
      </w:tr>
      <w:tr w:rsidR="00496A8D" w:rsidRPr="00A1157E" w:rsidTr="00E317D3">
        <w:trPr>
          <w:trHeight w:val="90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7371A6" w:rsidRDefault="00496A8D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245435" w:rsidRDefault="00496A8D" w:rsidP="00E21822">
            <w:pPr>
              <w:jc w:val="both"/>
            </w:pPr>
            <w:proofErr w:type="gramStart"/>
            <w:r w:rsidRPr="00245435">
              <w:t xml:space="preserve">Контроль </w:t>
            </w:r>
            <w:r>
              <w:t>за</w:t>
            </w:r>
            <w:proofErr w:type="gramEnd"/>
            <w:r>
              <w:t xml:space="preserve"> поступлением, расходованием и наличием топлива на отопительный период 2020-2021гг.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EF1E28" w:rsidRDefault="00496A8D" w:rsidP="00BB2C99">
            <w:pPr>
              <w:jc w:val="center"/>
            </w:pPr>
            <w:r w:rsidRPr="00EF1E28"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EF1E28" w:rsidRDefault="00496A8D" w:rsidP="00B14B93">
            <w:pPr>
              <w:jc w:val="center"/>
            </w:pPr>
            <w:r>
              <w:t>Управление жилищно-коммунального хозяйства (далее – Управление ЖКХ)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EF1E28" w:rsidRDefault="00496A8D" w:rsidP="00BB2C99">
            <w:pPr>
              <w:jc w:val="both"/>
            </w:pPr>
            <w:r w:rsidRPr="00EF1E28">
              <w:t>Обеспечение бесперебойного прохождения отопительного периода</w:t>
            </w:r>
          </w:p>
        </w:tc>
      </w:tr>
      <w:tr w:rsidR="00496A8D" w:rsidRPr="00A1157E" w:rsidTr="00E317D3">
        <w:trPr>
          <w:trHeight w:val="90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245435" w:rsidRDefault="00496A8D" w:rsidP="00464CA2">
            <w:pPr>
              <w:tabs>
                <w:tab w:val="center" w:pos="4678"/>
              </w:tabs>
              <w:jc w:val="center"/>
            </w:pPr>
            <w:r w:rsidRPr="00245435">
              <w:t>2</w:t>
            </w:r>
            <w:r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245435" w:rsidRDefault="00496A8D" w:rsidP="00090082">
            <w:pPr>
              <w:jc w:val="both"/>
            </w:pPr>
            <w:r w:rsidRPr="00245435">
              <w:t>Участие в технических совещаниях по  прохож</w:t>
            </w:r>
            <w:r>
              <w:t xml:space="preserve">дению </w:t>
            </w:r>
            <w:r>
              <w:lastRenderedPageBreak/>
              <w:t>отопительного периода 2020-2021 </w:t>
            </w:r>
            <w:r w:rsidRPr="00245435">
              <w:t>гг</w:t>
            </w:r>
            <w: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EF1E28" w:rsidRDefault="00496A8D" w:rsidP="00BB2C99">
            <w:pPr>
              <w:jc w:val="center"/>
            </w:pPr>
            <w:r w:rsidRPr="00EF1E28">
              <w:lastRenderedPageBreak/>
              <w:t xml:space="preserve">Апрель-июнь </w:t>
            </w:r>
          </w:p>
          <w:p w:rsidR="00496A8D" w:rsidRPr="00EF1E28" w:rsidRDefault="00496A8D" w:rsidP="00BB2C99">
            <w:pPr>
              <w:jc w:val="center"/>
            </w:pPr>
            <w:r>
              <w:lastRenderedPageBreak/>
              <w:t>(</w:t>
            </w:r>
            <w:r w:rsidRPr="00EF1E28">
              <w:t>по отдельному графику</w:t>
            </w:r>
            <w:r>
              <w:t>)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451A8E">
            <w:pPr>
              <w:jc w:val="center"/>
            </w:pPr>
            <w:r w:rsidRPr="007C7C2B">
              <w:lastRenderedPageBreak/>
              <w:t>Управление ЖКХ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C963A7" w:rsidRDefault="00496A8D" w:rsidP="00BB2C99">
            <w:pPr>
              <w:jc w:val="both"/>
            </w:pPr>
            <w:r w:rsidRPr="00C963A7">
              <w:t xml:space="preserve">Обеспечение бесперебойного  </w:t>
            </w:r>
            <w:r w:rsidRPr="00C963A7">
              <w:lastRenderedPageBreak/>
              <w:t>прохождения  отопительного периода</w:t>
            </w:r>
          </w:p>
        </w:tc>
      </w:tr>
      <w:tr w:rsidR="00496A8D" w:rsidRPr="00A1157E" w:rsidTr="00E317D3">
        <w:trPr>
          <w:trHeight w:val="90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245435" w:rsidRDefault="00496A8D" w:rsidP="00464CA2">
            <w:pPr>
              <w:tabs>
                <w:tab w:val="center" w:pos="4678"/>
              </w:tabs>
              <w:jc w:val="center"/>
            </w:pPr>
            <w:r>
              <w:lastRenderedPageBreak/>
              <w:t>3.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245435" w:rsidRDefault="00496A8D" w:rsidP="00BB2C99">
            <w:pPr>
              <w:jc w:val="both"/>
            </w:pPr>
            <w:r w:rsidRPr="00245435">
              <w:t>Анализ собираемости за жилищно-коммунальные услуги от населения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EF1E28" w:rsidRDefault="00496A8D" w:rsidP="00BB2C99">
            <w:pPr>
              <w:jc w:val="center"/>
            </w:pPr>
            <w:r w:rsidRPr="00EF1E28"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451A8E">
            <w:pPr>
              <w:jc w:val="center"/>
            </w:pPr>
            <w:r w:rsidRPr="007C7C2B">
              <w:t>Управление ЖКХ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EF1E28" w:rsidRDefault="00496A8D" w:rsidP="00BB2C99">
            <w:pPr>
              <w:jc w:val="both"/>
            </w:pPr>
            <w:r w:rsidRPr="00EF1E28">
              <w:t>Увеличение процента сбора за ЖКУ</w:t>
            </w:r>
          </w:p>
        </w:tc>
      </w:tr>
      <w:tr w:rsidR="00496A8D" w:rsidRPr="00A1157E" w:rsidTr="00E317D3">
        <w:trPr>
          <w:trHeight w:val="90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7371A6" w:rsidRDefault="00496A8D" w:rsidP="00464CA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7371A6">
              <w:rPr>
                <w:szCs w:val="24"/>
              </w:rPr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245435" w:rsidRDefault="00496A8D" w:rsidP="00BB2C99">
            <w:pPr>
              <w:ind w:right="72"/>
              <w:jc w:val="both"/>
            </w:pPr>
            <w:r w:rsidRPr="00245435">
              <w:t xml:space="preserve">Мониторинг реализации мероприятий по признанию многоквартирных домов жилищного фонда района аварийными и подлежащими сносу 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EF1E28" w:rsidRDefault="00496A8D" w:rsidP="00BB2C99">
            <w:pPr>
              <w:jc w:val="center"/>
            </w:pPr>
            <w:r w:rsidRPr="00EF1E28"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451A8E">
            <w:pPr>
              <w:jc w:val="center"/>
            </w:pPr>
            <w:r w:rsidRPr="007C7C2B">
              <w:t>Управление ЖКХ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EF1E28" w:rsidRDefault="00496A8D" w:rsidP="00BB2C99">
            <w:pPr>
              <w:jc w:val="both"/>
            </w:pPr>
            <w:r w:rsidRPr="00EF1E28">
              <w:t xml:space="preserve">Своевременное решение вопросов по признанию жилищного фонда района </w:t>
            </w:r>
            <w:proofErr w:type="gramStart"/>
            <w:r w:rsidRPr="00EF1E28">
              <w:t>непригодным</w:t>
            </w:r>
            <w:proofErr w:type="gramEnd"/>
            <w:r w:rsidRPr="00EF1E28">
              <w:t xml:space="preserve"> для проживания</w:t>
            </w:r>
          </w:p>
        </w:tc>
      </w:tr>
      <w:tr w:rsidR="00496A8D" w:rsidRPr="00A1157E" w:rsidTr="00E317D3">
        <w:trPr>
          <w:trHeight w:val="90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Default="00496A8D" w:rsidP="00464CA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245435" w:rsidRDefault="00496A8D" w:rsidP="00BB2C99">
            <w:pPr>
              <w:ind w:right="72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реализацией государственной программы «Региональная адресная программа по переселению граждан из аварийного жилищного фонда, признанного таковым до 01.01.2017 года» на период 2019-2025 годов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EF1E28" w:rsidRDefault="00496A8D" w:rsidP="00BB2C99">
            <w:pPr>
              <w:jc w:val="center"/>
            </w:pPr>
            <w:r w:rsidRPr="00EF1E28"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7C7C2B" w:rsidRDefault="00496A8D" w:rsidP="00451A8E">
            <w:pPr>
              <w:jc w:val="center"/>
            </w:pPr>
            <w:r w:rsidRPr="007C7C2B">
              <w:t>Управление ЖКХ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EF1E28" w:rsidRDefault="00496A8D" w:rsidP="00BB2C99">
            <w:pPr>
              <w:jc w:val="both"/>
            </w:pPr>
            <w:r>
              <w:t>Улучшение жилищных условий</w:t>
            </w:r>
          </w:p>
        </w:tc>
      </w:tr>
      <w:tr w:rsidR="00496A8D" w:rsidRPr="00A1157E" w:rsidTr="00E317D3">
        <w:trPr>
          <w:trHeight w:val="443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7371A6" w:rsidRDefault="00496A8D" w:rsidP="002A003A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7371A6">
              <w:rPr>
                <w:szCs w:val="24"/>
              </w:rPr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245435" w:rsidRDefault="00496A8D" w:rsidP="00BB2C99">
            <w:pPr>
              <w:jc w:val="both"/>
            </w:pPr>
            <w:r w:rsidRPr="00245435">
              <w:t>Подготовка документации для заключения концессионного  соглашения  в отношении объектов тепло-, водоснабжения и водоотведения, расположенных  на территории Камышовского и Волочаевского  сельских поселений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245435" w:rsidRDefault="00496A8D" w:rsidP="00BB2C99">
            <w:pPr>
              <w:jc w:val="center"/>
            </w:pPr>
            <w:r w:rsidRPr="00245435"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451A8E">
            <w:pPr>
              <w:jc w:val="center"/>
            </w:pPr>
            <w:r w:rsidRPr="007C7C2B">
              <w:t>Управление ЖКХ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245435" w:rsidRDefault="00496A8D" w:rsidP="00BB2C99">
            <w:pPr>
              <w:jc w:val="both"/>
            </w:pPr>
            <w:r w:rsidRPr="00245435">
              <w:t>Своевременная реализация мероприятий по содействию развитию конкуренции на территории сельских поселений района</w:t>
            </w:r>
          </w:p>
        </w:tc>
      </w:tr>
      <w:tr w:rsidR="00F63431" w:rsidRPr="00A1157E" w:rsidTr="00893E58">
        <w:trPr>
          <w:trHeight w:val="302"/>
        </w:trPr>
        <w:tc>
          <w:tcPr>
            <w:tcW w:w="15594" w:type="dxa"/>
            <w:gridSpan w:val="6"/>
            <w:shd w:val="clear" w:color="auto" w:fill="FFFFFF" w:themeFill="background1"/>
          </w:tcPr>
          <w:p w:rsidR="00F63431" w:rsidRPr="00245435" w:rsidRDefault="00F63431" w:rsidP="000F4F44">
            <w:pPr>
              <w:jc w:val="center"/>
              <w:rPr>
                <w:sz w:val="16"/>
                <w:szCs w:val="28"/>
              </w:rPr>
            </w:pPr>
          </w:p>
          <w:p w:rsidR="00F63431" w:rsidRPr="00C967FD" w:rsidRDefault="00F63431" w:rsidP="00C967FD">
            <w:pPr>
              <w:jc w:val="center"/>
              <w:rPr>
                <w:sz w:val="28"/>
                <w:szCs w:val="28"/>
              </w:rPr>
            </w:pPr>
            <w:r w:rsidRPr="00245435">
              <w:rPr>
                <w:sz w:val="28"/>
                <w:szCs w:val="28"/>
              </w:rPr>
              <w:t>Организация мероприятий, предусмотренных законодательством об энергосбережении и повышении энергетической эффективности</w:t>
            </w:r>
          </w:p>
        </w:tc>
      </w:tr>
      <w:tr w:rsidR="00496A8D" w:rsidRPr="00A1157E" w:rsidTr="00E317D3">
        <w:trPr>
          <w:trHeight w:val="796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245435" w:rsidRDefault="00496A8D" w:rsidP="000F4F44">
            <w:pPr>
              <w:jc w:val="center"/>
            </w:pPr>
            <w:r w:rsidRPr="00245435">
              <w:t>1</w:t>
            </w:r>
            <w:r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245435" w:rsidRDefault="00496A8D" w:rsidP="00E160D5">
            <w:pPr>
              <w:ind w:right="72"/>
              <w:jc w:val="both"/>
            </w:pPr>
            <w:r>
              <w:t xml:space="preserve">Координация мероприятий </w:t>
            </w:r>
            <w:r w:rsidRPr="00245435">
              <w:t>по муниципальной  программе  «Энергосбережение и повышение энергетической эффективности в муниципальном образовании «Смидовичский муниципальный район» на 20</w:t>
            </w:r>
            <w:r>
              <w:t>20</w:t>
            </w:r>
            <w:r w:rsidRPr="00245435">
              <w:t>-202</w:t>
            </w:r>
            <w:r>
              <w:t>1</w:t>
            </w:r>
            <w:r w:rsidRPr="00245435">
              <w:t xml:space="preserve"> годы»  и </w:t>
            </w:r>
            <w:proofErr w:type="gramStart"/>
            <w:r w:rsidRPr="00245435">
              <w:t>контроль за</w:t>
            </w:r>
            <w:proofErr w:type="gramEnd"/>
            <w:r w:rsidRPr="00245435">
              <w:t xml:space="preserve"> их проведением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245435" w:rsidRDefault="00496A8D" w:rsidP="00BB2C99">
            <w:pPr>
              <w:jc w:val="center"/>
            </w:pPr>
            <w:r w:rsidRPr="00245435"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451A8E">
            <w:pPr>
              <w:jc w:val="center"/>
            </w:pPr>
            <w:r w:rsidRPr="00EF3CF3">
              <w:t>Управление ЖКХ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245435" w:rsidRDefault="00496A8D" w:rsidP="00BB2C99">
            <w:pPr>
              <w:jc w:val="both"/>
            </w:pPr>
            <w:r w:rsidRPr="00245435">
              <w:t>Реализация №261-ФЗ «Энергосбережение и повышение энергетической эффективности»</w:t>
            </w:r>
          </w:p>
        </w:tc>
      </w:tr>
      <w:tr w:rsidR="00496A8D" w:rsidRPr="00A1157E" w:rsidTr="00E317D3">
        <w:trPr>
          <w:trHeight w:val="796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7371A6" w:rsidRDefault="00496A8D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2.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245435" w:rsidRDefault="00496A8D" w:rsidP="00BB2C99">
            <w:pPr>
              <w:ind w:right="72"/>
              <w:jc w:val="both"/>
            </w:pPr>
            <w:r w:rsidRPr="00245435">
              <w:t>Сбор и анализ информации  по расходованию энергоресурсов и воды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245435" w:rsidRDefault="00496A8D" w:rsidP="00BB2C99">
            <w:pPr>
              <w:jc w:val="center"/>
            </w:pPr>
            <w:r w:rsidRPr="00245435"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451A8E">
            <w:pPr>
              <w:jc w:val="center"/>
            </w:pPr>
            <w:r w:rsidRPr="00EF3CF3">
              <w:t>Управление ЖКХ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245435" w:rsidRDefault="00496A8D" w:rsidP="00BB2C99">
            <w:pPr>
              <w:jc w:val="both"/>
            </w:pPr>
            <w:r w:rsidRPr="00245435">
              <w:t>Оценка результатов проведения политики в области энергосбережения</w:t>
            </w:r>
          </w:p>
        </w:tc>
      </w:tr>
      <w:tr w:rsidR="00D44B61" w:rsidRPr="00A1157E" w:rsidTr="00893E58">
        <w:trPr>
          <w:trHeight w:val="226"/>
        </w:trPr>
        <w:tc>
          <w:tcPr>
            <w:tcW w:w="15594" w:type="dxa"/>
            <w:gridSpan w:val="6"/>
            <w:shd w:val="clear" w:color="auto" w:fill="FFFFFF" w:themeFill="background1"/>
          </w:tcPr>
          <w:p w:rsidR="00C967FD" w:rsidRDefault="00C967FD" w:rsidP="00D44B61">
            <w:pPr>
              <w:jc w:val="center"/>
              <w:rPr>
                <w:sz w:val="28"/>
                <w:szCs w:val="28"/>
              </w:rPr>
            </w:pPr>
          </w:p>
          <w:p w:rsidR="00D44B61" w:rsidRPr="003C4A4F" w:rsidRDefault="00D44B61" w:rsidP="00D44B61">
            <w:pPr>
              <w:jc w:val="center"/>
              <w:rPr>
                <w:sz w:val="28"/>
                <w:szCs w:val="28"/>
              </w:rPr>
            </w:pPr>
            <w:r w:rsidRPr="003C4A4F">
              <w:rPr>
                <w:sz w:val="28"/>
                <w:szCs w:val="28"/>
              </w:rPr>
              <w:t>Реализация переданных</w:t>
            </w:r>
            <w:r w:rsidR="003C4A4F" w:rsidRPr="003C4A4F">
              <w:rPr>
                <w:sz w:val="28"/>
                <w:szCs w:val="28"/>
              </w:rPr>
              <w:t xml:space="preserve"> государственных полномочий в области обращения с животными без владельцев</w:t>
            </w:r>
          </w:p>
        </w:tc>
      </w:tr>
      <w:tr w:rsidR="00496A8D" w:rsidRPr="00A1157E" w:rsidTr="00E317D3">
        <w:trPr>
          <w:trHeight w:val="796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7371A6" w:rsidRDefault="00496A8D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245435" w:rsidRDefault="00496A8D" w:rsidP="00BB2C99">
            <w:pPr>
              <w:ind w:right="72"/>
              <w:jc w:val="both"/>
            </w:pPr>
            <w:r>
              <w:t>Определение возможных объектов муниципального имущества для содержания животных без владельцев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245435" w:rsidRDefault="00496A8D" w:rsidP="00BB2C99">
            <w:pPr>
              <w:jc w:val="center"/>
            </w:pPr>
            <w:r>
              <w:t>Апрель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451A8E">
            <w:pPr>
              <w:jc w:val="center"/>
            </w:pPr>
            <w:r w:rsidRPr="00910502">
              <w:t>Отдел природопользования и охраны окружающей среды</w:t>
            </w:r>
            <w:r>
              <w:t>,</w:t>
            </w:r>
          </w:p>
          <w:p w:rsidR="00496A8D" w:rsidRDefault="00496A8D" w:rsidP="00451A8E">
            <w:pPr>
              <w:jc w:val="center"/>
            </w:pPr>
            <w:r>
              <w:lastRenderedPageBreak/>
              <w:t>у</w:t>
            </w:r>
            <w:r w:rsidRPr="00EF3CF3">
              <w:t>правление ЖКХ</w:t>
            </w:r>
          </w:p>
          <w:p w:rsidR="00496A8D" w:rsidRPr="00EF3CF3" w:rsidRDefault="00496A8D" w:rsidP="00451A8E">
            <w:pPr>
              <w:jc w:val="center"/>
            </w:pPr>
          </w:p>
        </w:tc>
        <w:tc>
          <w:tcPr>
            <w:tcW w:w="4111" w:type="dxa"/>
            <w:shd w:val="clear" w:color="auto" w:fill="FFFFFF" w:themeFill="background1"/>
          </w:tcPr>
          <w:p w:rsidR="00496A8D" w:rsidRPr="00245435" w:rsidRDefault="00496A8D" w:rsidP="00BB2C99">
            <w:pPr>
              <w:jc w:val="both"/>
            </w:pPr>
            <w:r>
              <w:lastRenderedPageBreak/>
              <w:t>Создание условий для содержания животных без владельцев</w:t>
            </w:r>
          </w:p>
        </w:tc>
      </w:tr>
      <w:tr w:rsidR="00496A8D" w:rsidRPr="00A1157E" w:rsidTr="00E317D3">
        <w:trPr>
          <w:trHeight w:val="796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7371A6" w:rsidRDefault="00496A8D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245435" w:rsidRDefault="00496A8D" w:rsidP="00BB2C99">
            <w:pPr>
              <w:ind w:right="72"/>
              <w:jc w:val="both"/>
            </w:pPr>
            <w:r>
              <w:t>Заключения муниципального контракта с подрядной организацией по отлову и содержанию животных без владельцев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245435" w:rsidRDefault="00496A8D" w:rsidP="00BB2C99">
            <w:pPr>
              <w:jc w:val="center"/>
            </w:pPr>
            <w:r>
              <w:t>Апрель-май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FF4E0F">
            <w:pPr>
              <w:jc w:val="center"/>
            </w:pPr>
            <w:r w:rsidRPr="00910502">
              <w:t>Отдел природопользования и охраны окружающей среды</w:t>
            </w:r>
            <w:r>
              <w:t>,</w:t>
            </w:r>
          </w:p>
          <w:p w:rsidR="00496A8D" w:rsidRDefault="00496A8D" w:rsidP="00FF4E0F">
            <w:pPr>
              <w:jc w:val="center"/>
            </w:pPr>
            <w:r>
              <w:t>у</w:t>
            </w:r>
            <w:r w:rsidRPr="00EF3CF3">
              <w:t>правление ЖКХ</w:t>
            </w:r>
          </w:p>
          <w:p w:rsidR="00496A8D" w:rsidRPr="00EF3CF3" w:rsidRDefault="00496A8D" w:rsidP="00451A8E">
            <w:pPr>
              <w:jc w:val="center"/>
            </w:pPr>
          </w:p>
        </w:tc>
        <w:tc>
          <w:tcPr>
            <w:tcW w:w="4111" w:type="dxa"/>
            <w:shd w:val="clear" w:color="auto" w:fill="FFFFFF" w:themeFill="background1"/>
          </w:tcPr>
          <w:p w:rsidR="00496A8D" w:rsidRPr="00245435" w:rsidRDefault="00496A8D" w:rsidP="00BB2C99">
            <w:pPr>
              <w:jc w:val="both"/>
            </w:pPr>
            <w:r>
              <w:t>Использование субвенций на осуществление отдельных переданных государственных полномочий</w:t>
            </w:r>
          </w:p>
        </w:tc>
      </w:tr>
      <w:tr w:rsidR="00496A8D" w:rsidRPr="00A1157E" w:rsidTr="00E317D3">
        <w:trPr>
          <w:trHeight w:val="796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7371A6" w:rsidRDefault="00496A8D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245435" w:rsidRDefault="00496A8D" w:rsidP="00BB2C99">
            <w:pPr>
              <w:ind w:right="72"/>
              <w:jc w:val="both"/>
            </w:pPr>
            <w:r>
              <w:t>Анализ хода выполнения муниципального контракта в части соблюдения подрядной организацией условий его исполнения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245435" w:rsidRDefault="00496A8D" w:rsidP="00BB2C99">
            <w:pPr>
              <w:jc w:val="center"/>
            </w:pPr>
            <w:r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600C40">
            <w:pPr>
              <w:jc w:val="center"/>
            </w:pPr>
            <w:r w:rsidRPr="00910502">
              <w:t>Отдел природопользования и охраны окружающей среды</w:t>
            </w:r>
            <w:r>
              <w:t>,</w:t>
            </w:r>
          </w:p>
          <w:p w:rsidR="00496A8D" w:rsidRDefault="00496A8D" w:rsidP="00600C40">
            <w:pPr>
              <w:jc w:val="center"/>
            </w:pPr>
            <w:r>
              <w:t>у</w:t>
            </w:r>
            <w:r w:rsidRPr="00EF3CF3">
              <w:t>правление ЖКХ</w:t>
            </w:r>
          </w:p>
          <w:p w:rsidR="00496A8D" w:rsidRPr="00EF3CF3" w:rsidRDefault="00496A8D" w:rsidP="00451A8E">
            <w:pPr>
              <w:jc w:val="center"/>
            </w:pPr>
          </w:p>
        </w:tc>
        <w:tc>
          <w:tcPr>
            <w:tcW w:w="4111" w:type="dxa"/>
            <w:shd w:val="clear" w:color="auto" w:fill="FFFFFF" w:themeFill="background1"/>
          </w:tcPr>
          <w:p w:rsidR="00496A8D" w:rsidRPr="00245435" w:rsidRDefault="00496A8D" w:rsidP="00BB2C99">
            <w:pPr>
              <w:jc w:val="both"/>
            </w:pPr>
            <w:r>
              <w:t>Выполнение нарушений при осуществлении деятельности подрядной организации</w:t>
            </w:r>
          </w:p>
        </w:tc>
      </w:tr>
      <w:tr w:rsidR="00F63431" w:rsidRPr="00A1157E" w:rsidTr="00893E58">
        <w:trPr>
          <w:trHeight w:val="505"/>
        </w:trPr>
        <w:tc>
          <w:tcPr>
            <w:tcW w:w="15594" w:type="dxa"/>
            <w:gridSpan w:val="6"/>
            <w:shd w:val="clear" w:color="auto" w:fill="FFFFFF" w:themeFill="background1"/>
          </w:tcPr>
          <w:p w:rsidR="00F63431" w:rsidRPr="00245435" w:rsidRDefault="00F63431" w:rsidP="000F4F44">
            <w:pPr>
              <w:jc w:val="center"/>
              <w:rPr>
                <w:sz w:val="16"/>
                <w:szCs w:val="16"/>
              </w:rPr>
            </w:pPr>
          </w:p>
          <w:p w:rsidR="00F63431" w:rsidRPr="00245435" w:rsidRDefault="009F674C" w:rsidP="000F4F44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="00F63431" w:rsidRPr="00245435">
              <w:rPr>
                <w:sz w:val="28"/>
                <w:szCs w:val="28"/>
              </w:rPr>
              <w:t>рганизация мероприятий, направленных на улучшение экологического состояния территории района</w:t>
            </w:r>
          </w:p>
        </w:tc>
      </w:tr>
      <w:tr w:rsidR="00496A8D" w:rsidRPr="00A1157E" w:rsidTr="00E317D3">
        <w:trPr>
          <w:trHeight w:val="796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7371A6" w:rsidRDefault="00496A8D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Default="00496A8D" w:rsidP="00BB2C99">
            <w:pPr>
              <w:jc w:val="both"/>
            </w:pPr>
            <w:r>
              <w:t xml:space="preserve">Участие </w:t>
            </w:r>
            <w:proofErr w:type="gramStart"/>
            <w:r>
              <w:t>в работе по переходу на новую систему регулирования в области обращения с твердыми коммунальными отходами</w:t>
            </w:r>
            <w:proofErr w:type="gramEnd"/>
            <w:r>
              <w:t xml:space="preserve"> на территории района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BB2C99">
            <w:pPr>
              <w:jc w:val="center"/>
            </w:pPr>
            <w:r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0E2DF1" w:rsidRDefault="00496A8D" w:rsidP="00BB2C99">
            <w:pPr>
              <w:jc w:val="center"/>
            </w:pPr>
            <w:r w:rsidRPr="000E2DF1">
              <w:t>Отдел природопользования и охраны окружающей среды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Default="00496A8D" w:rsidP="00BB2C99">
            <w:pPr>
              <w:jc w:val="both"/>
            </w:pPr>
            <w:r>
              <w:t>Системная работа регионального оператора по обращению с твердыми коммунальными отходами на территории района</w:t>
            </w:r>
          </w:p>
        </w:tc>
      </w:tr>
      <w:tr w:rsidR="00496A8D" w:rsidRPr="00A1157E" w:rsidTr="00E317D3">
        <w:trPr>
          <w:trHeight w:val="796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7371A6" w:rsidRDefault="00496A8D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2.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Default="00496A8D" w:rsidP="00BB2C99">
            <w:pPr>
              <w:jc w:val="both"/>
            </w:pPr>
            <w:r>
              <w:t xml:space="preserve">Участие в </w:t>
            </w:r>
            <w:proofErr w:type="gramStart"/>
            <w:r>
              <w:t>контроле за</w:t>
            </w:r>
            <w:proofErr w:type="gramEnd"/>
            <w:r>
              <w:t xml:space="preserve"> соблюдением экологических и санитарных требований при эксплуатации полигона твердых бытовых отходов и качеством предоставляемых услуг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D64422" w:rsidRDefault="00496A8D" w:rsidP="00BB2C99">
            <w:pPr>
              <w:jc w:val="center"/>
            </w:pPr>
            <w:r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0E2DF1" w:rsidRDefault="00496A8D" w:rsidP="00846D5D">
            <w:pPr>
              <w:jc w:val="center"/>
            </w:pPr>
            <w:r w:rsidRPr="000E2DF1">
              <w:t>Отдел природопользования и охраны окружающей среды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EF1E28" w:rsidRDefault="00496A8D" w:rsidP="00BB2C99">
            <w:pPr>
              <w:jc w:val="both"/>
            </w:pPr>
            <w:r w:rsidRPr="00EF1E28">
              <w:t>Обеспечение требований законодательства об отходах производства и потребления на территории муниципального района</w:t>
            </w:r>
          </w:p>
        </w:tc>
      </w:tr>
      <w:tr w:rsidR="00496A8D" w:rsidRPr="00A1157E" w:rsidTr="00E317D3">
        <w:trPr>
          <w:trHeight w:val="796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7371A6" w:rsidRDefault="00496A8D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3.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D64422" w:rsidRDefault="00496A8D" w:rsidP="00BB2C99">
            <w:pPr>
              <w:jc w:val="both"/>
            </w:pPr>
            <w:r>
              <w:t xml:space="preserve">Совместно с администрациями поселений, в рамках полномочий, организовать постоянный </w:t>
            </w:r>
            <w:proofErr w:type="gramStart"/>
            <w:r>
              <w:t>контроль за</w:t>
            </w:r>
            <w:proofErr w:type="gramEnd"/>
            <w:r>
              <w:t xml:space="preserve"> работой предприятий, осуществляющих сбор, транспортирование твердых коммунальных отходов, санитарным состоянием территорий населенных пунктов 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D64422" w:rsidRDefault="00496A8D" w:rsidP="00BB2C99">
            <w:pPr>
              <w:jc w:val="center"/>
            </w:pPr>
            <w:r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0E2DF1" w:rsidRDefault="00496A8D" w:rsidP="00846D5D">
            <w:pPr>
              <w:jc w:val="center"/>
            </w:pPr>
            <w:r w:rsidRPr="000E2DF1">
              <w:t>Отдел природопользования и охраны окружающей среды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D64422" w:rsidRDefault="00496A8D" w:rsidP="00BB2C99">
            <w:pPr>
              <w:jc w:val="both"/>
            </w:pPr>
            <w:r>
              <w:t>Обеспечение требований законодательства об отходах производства и потребления на территории муниципального района</w:t>
            </w:r>
          </w:p>
        </w:tc>
      </w:tr>
      <w:tr w:rsidR="00496A8D" w:rsidRPr="00A1157E" w:rsidTr="00E317D3">
        <w:trPr>
          <w:trHeight w:val="321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7371A6" w:rsidRDefault="00496A8D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4.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D64422" w:rsidRDefault="00496A8D" w:rsidP="00BB2C99">
            <w:pPr>
              <w:jc w:val="both"/>
            </w:pPr>
            <w:r>
              <w:t>Участие в мероприятиях по рациональному использованию месторождений общераспространенных полезных ископаемых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D64422" w:rsidRDefault="00496A8D" w:rsidP="00BB2C99">
            <w:pPr>
              <w:jc w:val="center"/>
            </w:pPr>
            <w:r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AF672A" w:rsidRDefault="00496A8D" w:rsidP="00846D5D">
            <w:pPr>
              <w:jc w:val="center"/>
            </w:pPr>
            <w:r w:rsidRPr="00AF672A">
              <w:t>Отдел природопользования и охраны окружающей среды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D64422" w:rsidRDefault="00496A8D" w:rsidP="00BB2C99">
            <w:pPr>
              <w:jc w:val="both"/>
            </w:pPr>
            <w:r w:rsidRPr="00D64422">
              <w:t xml:space="preserve">Обеспечение требований законодательства </w:t>
            </w:r>
            <w:r>
              <w:t xml:space="preserve">о недрах </w:t>
            </w:r>
            <w:r w:rsidRPr="00D64422">
              <w:t>на территории муниципального района</w:t>
            </w:r>
          </w:p>
        </w:tc>
      </w:tr>
      <w:tr w:rsidR="00F63431" w:rsidRPr="00A1157E" w:rsidTr="00893E58">
        <w:trPr>
          <w:trHeight w:val="796"/>
        </w:trPr>
        <w:tc>
          <w:tcPr>
            <w:tcW w:w="15594" w:type="dxa"/>
            <w:gridSpan w:val="6"/>
            <w:shd w:val="clear" w:color="auto" w:fill="FFFFFF" w:themeFill="background1"/>
          </w:tcPr>
          <w:p w:rsidR="00F63431" w:rsidRPr="00245435" w:rsidRDefault="00F63431" w:rsidP="000F4F44">
            <w:pPr>
              <w:jc w:val="center"/>
              <w:rPr>
                <w:sz w:val="16"/>
                <w:szCs w:val="16"/>
              </w:rPr>
            </w:pPr>
          </w:p>
          <w:p w:rsidR="00F63431" w:rsidRPr="008051C6" w:rsidRDefault="00F63431" w:rsidP="008051C6">
            <w:pPr>
              <w:jc w:val="center"/>
              <w:rPr>
                <w:sz w:val="28"/>
                <w:szCs w:val="28"/>
              </w:rPr>
            </w:pPr>
            <w:r w:rsidRPr="00245435">
              <w:rPr>
                <w:sz w:val="28"/>
                <w:szCs w:val="28"/>
              </w:rPr>
              <w:t>Организация мероприятий по исчислению платы за негативное воздействие на окружающую среду, предусмотренной законодательством об охране окружающей среды</w:t>
            </w:r>
          </w:p>
        </w:tc>
      </w:tr>
      <w:tr w:rsidR="00496A8D" w:rsidRPr="00A1157E" w:rsidTr="00E317D3">
        <w:trPr>
          <w:trHeight w:val="443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7371A6" w:rsidRDefault="00496A8D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D64422" w:rsidRDefault="00496A8D" w:rsidP="00BB2C99">
            <w:pPr>
              <w:tabs>
                <w:tab w:val="left" w:pos="152"/>
                <w:tab w:val="left" w:pos="252"/>
              </w:tabs>
              <w:jc w:val="both"/>
            </w:pPr>
            <w:r>
              <w:t xml:space="preserve">Работа с Приамурским межрегиональным управлением </w:t>
            </w:r>
            <w:proofErr w:type="spellStart"/>
            <w:r>
              <w:t>Росприроднадзора</w:t>
            </w:r>
            <w:proofErr w:type="spellEnd"/>
            <w:r>
              <w:t xml:space="preserve"> (администратор платежа) по перечислению в бюджет платы за негативное воздействие на окружающую среду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D64422" w:rsidRDefault="00496A8D" w:rsidP="00BB2C99">
            <w:pPr>
              <w:jc w:val="center"/>
            </w:pPr>
            <w:r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AF672A" w:rsidRDefault="00496A8D" w:rsidP="00BB2C99">
            <w:pPr>
              <w:spacing w:after="120"/>
              <w:jc w:val="center"/>
            </w:pPr>
            <w:r w:rsidRPr="00AF672A">
              <w:t>Отдел природопользования и охраны окружающей среды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D64422" w:rsidRDefault="00496A8D" w:rsidP="00BB2C99">
            <w:pPr>
              <w:jc w:val="both"/>
            </w:pPr>
            <w:r w:rsidRPr="00D64422">
              <w:t>Пополнение бюджета муниципального района за счет поступления платежей за негативное воздействие на окружающую среду</w:t>
            </w:r>
          </w:p>
        </w:tc>
      </w:tr>
      <w:tr w:rsidR="009A1361" w:rsidRPr="00A1157E" w:rsidTr="00893E58">
        <w:trPr>
          <w:trHeight w:val="317"/>
        </w:trPr>
        <w:tc>
          <w:tcPr>
            <w:tcW w:w="15594" w:type="dxa"/>
            <w:gridSpan w:val="6"/>
            <w:shd w:val="clear" w:color="auto" w:fill="FFFFFF" w:themeFill="background1"/>
          </w:tcPr>
          <w:p w:rsidR="008051C6" w:rsidRDefault="008051C6" w:rsidP="009A1361">
            <w:pPr>
              <w:jc w:val="center"/>
              <w:rPr>
                <w:sz w:val="28"/>
                <w:szCs w:val="28"/>
              </w:rPr>
            </w:pPr>
          </w:p>
          <w:p w:rsidR="009A1361" w:rsidRPr="009A1361" w:rsidRDefault="009A1361" w:rsidP="009A1361">
            <w:pPr>
              <w:jc w:val="center"/>
              <w:rPr>
                <w:color w:val="FF0000"/>
                <w:sz w:val="28"/>
                <w:szCs w:val="28"/>
              </w:rPr>
            </w:pPr>
            <w:r w:rsidRPr="009A1361">
              <w:rPr>
                <w:sz w:val="28"/>
                <w:szCs w:val="28"/>
              </w:rPr>
              <w:t>В сфере согласования и подготовки документов территориального планирования и градостроительного зонирования</w:t>
            </w:r>
          </w:p>
        </w:tc>
      </w:tr>
      <w:tr w:rsidR="00496A8D" w:rsidRPr="00A1157E" w:rsidTr="00E317D3">
        <w:trPr>
          <w:trHeight w:val="443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5E259F" w:rsidRDefault="00496A8D" w:rsidP="009A1361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E259F">
              <w:rPr>
                <w:color w:val="000000" w:themeColor="text1"/>
              </w:rPr>
              <w:t>1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Default="00496A8D" w:rsidP="009A1361">
            <w:pPr>
              <w:jc w:val="both"/>
            </w:pPr>
            <w:r>
              <w:t>Осуществление контроля за разработкой карт</w:t>
            </w:r>
            <w:proofErr w:type="gramStart"/>
            <w:r>
              <w:t>ы(</w:t>
            </w:r>
            <w:proofErr w:type="gramEnd"/>
            <w:r>
              <w:t>плана) Волочаевского городского поселения, в рамках заключённого муниципального контракта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8051C6">
            <w:pPr>
              <w:jc w:val="center"/>
            </w:pPr>
            <w:r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575FF4">
            <w:pPr>
              <w:jc w:val="center"/>
            </w:pPr>
            <w:r w:rsidRPr="0066591A">
              <w:t>Отдел архитектуры и градостроительства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Default="00496A8D" w:rsidP="009A1361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496A8D" w:rsidRPr="00A1157E" w:rsidTr="00E317D3">
        <w:trPr>
          <w:trHeight w:val="443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5E259F" w:rsidRDefault="00496A8D" w:rsidP="009A1361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Default="00496A8D" w:rsidP="009A1361">
            <w:pPr>
              <w:jc w:val="both"/>
            </w:pPr>
            <w:r>
              <w:t>Осуществление контроля за разработкой карт</w:t>
            </w:r>
            <w:proofErr w:type="gramStart"/>
            <w:r>
              <w:t>ы(</w:t>
            </w:r>
            <w:proofErr w:type="gramEnd"/>
            <w:r>
              <w:t>плана) Николаевского городского поселения, в рамках заключённого муниципального контракта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8051C6">
            <w:pPr>
              <w:jc w:val="center"/>
            </w:pPr>
            <w:r w:rsidRPr="00FE05AA"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575FF4">
            <w:pPr>
              <w:jc w:val="center"/>
            </w:pPr>
            <w:r w:rsidRPr="0066591A">
              <w:t>Отдел архитектуры и градостроительства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Default="00496A8D" w:rsidP="009A1361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496A8D" w:rsidRPr="00A1157E" w:rsidTr="00E317D3">
        <w:trPr>
          <w:trHeight w:val="443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5E259F" w:rsidRDefault="00496A8D" w:rsidP="009A1361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Default="00496A8D" w:rsidP="009A1361">
            <w:pPr>
              <w:jc w:val="both"/>
            </w:pPr>
            <w:r>
              <w:t>Осуществление контроля за разработкой карт</w:t>
            </w:r>
            <w:proofErr w:type="gramStart"/>
            <w:r>
              <w:t>ы(</w:t>
            </w:r>
            <w:proofErr w:type="gramEnd"/>
            <w:r>
              <w:t>плана) Смидовичского муниципального района ЕАО, в рамках заключённого муниципального контракта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8051C6">
            <w:pPr>
              <w:jc w:val="center"/>
            </w:pPr>
            <w:r w:rsidRPr="00FE05AA"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575FF4">
            <w:pPr>
              <w:jc w:val="center"/>
            </w:pPr>
            <w:r w:rsidRPr="0066591A">
              <w:t>Отдел архитектуры и градостроительства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Default="00496A8D" w:rsidP="009A1361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496A8D" w:rsidRPr="00A1157E" w:rsidTr="00E317D3">
        <w:trPr>
          <w:trHeight w:val="443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9A4553" w:rsidRDefault="00496A8D" w:rsidP="009A1361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DD75B0" w:rsidRDefault="00496A8D" w:rsidP="009A1361">
            <w:pPr>
              <w:jc w:val="both"/>
            </w:pPr>
            <w:r>
              <w:t xml:space="preserve">Организация работы комиссии по принятию решений об изменении вида разрешенного использования земельного участка на территории  сельских поселений 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8051C6">
            <w:pPr>
              <w:jc w:val="center"/>
            </w:pPr>
            <w:r w:rsidRPr="00FE05AA"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575FF4">
            <w:pPr>
              <w:jc w:val="center"/>
            </w:pPr>
            <w:r w:rsidRPr="0066591A">
              <w:t>Отдел архитектуры и градостроительства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BC0D09" w:rsidRDefault="00496A8D" w:rsidP="009A1361">
            <w:pPr>
              <w:jc w:val="both"/>
            </w:pPr>
            <w:r w:rsidRPr="00DD75B0"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496A8D" w:rsidRPr="00A1157E" w:rsidTr="00E317D3">
        <w:trPr>
          <w:trHeight w:val="443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Default="00496A8D" w:rsidP="009A1361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Default="00496A8D" w:rsidP="009A1361">
            <w:pPr>
              <w:jc w:val="both"/>
            </w:pPr>
            <w:r>
              <w:t>Осуществление контроля по приведению в соответствие карты (плана) Камышовского сельского поселения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8051C6">
            <w:pPr>
              <w:jc w:val="center"/>
            </w:pPr>
            <w:r w:rsidRPr="00FE05AA"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575FF4">
            <w:pPr>
              <w:jc w:val="center"/>
            </w:pPr>
            <w:r w:rsidRPr="0066591A">
              <w:t>Отдел архитектуры и градостроительства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DD75B0" w:rsidRDefault="00496A8D" w:rsidP="009A1361">
            <w:pPr>
              <w:jc w:val="both"/>
            </w:pPr>
            <w:r w:rsidRPr="00DD75B0"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496A8D" w:rsidRPr="00A1157E" w:rsidTr="00E317D3">
        <w:trPr>
          <w:trHeight w:val="443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Default="00496A8D" w:rsidP="009A1361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Default="00496A8D" w:rsidP="009A1361">
            <w:pPr>
              <w:jc w:val="both"/>
            </w:pPr>
            <w:r>
              <w:t>Осуществление контроля по приведению в соответствие карты (плана) Приамурского городского поселения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8051C6">
            <w:pPr>
              <w:jc w:val="center"/>
            </w:pPr>
            <w:r w:rsidRPr="00FE05AA"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575FF4">
            <w:pPr>
              <w:jc w:val="center"/>
            </w:pPr>
            <w:r w:rsidRPr="0066591A">
              <w:t>Отдел архитектуры и градостроительства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DD75B0" w:rsidRDefault="00496A8D" w:rsidP="009A1361">
            <w:pPr>
              <w:jc w:val="both"/>
            </w:pPr>
            <w:r w:rsidRPr="00DD75B0"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496A8D" w:rsidRPr="00A1157E" w:rsidTr="00E317D3">
        <w:trPr>
          <w:trHeight w:val="443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Default="00496A8D" w:rsidP="009A1361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Default="00496A8D" w:rsidP="009A1361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изготовлением генеральных планов муниципальных образований Смидовичского муниципального района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8051C6">
            <w:pPr>
              <w:jc w:val="center"/>
            </w:pPr>
            <w:r w:rsidRPr="00FE05AA"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575FF4">
            <w:pPr>
              <w:jc w:val="center"/>
            </w:pPr>
            <w:r w:rsidRPr="0066591A">
              <w:t>Отдел архитектуры и градостроительства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DD75B0" w:rsidRDefault="00496A8D" w:rsidP="009A1361">
            <w:pPr>
              <w:jc w:val="both"/>
            </w:pPr>
            <w:r w:rsidRPr="00DD75B0"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496A8D" w:rsidRPr="00A1157E" w:rsidTr="00E317D3">
        <w:trPr>
          <w:trHeight w:val="443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Default="00496A8D" w:rsidP="009A1361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DD75B0" w:rsidRDefault="00496A8D" w:rsidP="009A1361">
            <w:pPr>
              <w:jc w:val="both"/>
            </w:pPr>
            <w:r>
              <w:t xml:space="preserve">Организация работы комиссии по внесению изменений в правила землепользования и застройки населенных пунктов городских и сельских поселений 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8051C6">
            <w:pPr>
              <w:jc w:val="center"/>
            </w:pPr>
            <w:r w:rsidRPr="00FE05AA"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575FF4">
            <w:pPr>
              <w:jc w:val="center"/>
            </w:pPr>
            <w:r w:rsidRPr="0066591A">
              <w:t>Отдел архитектуры и градостроительства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DD75B0" w:rsidRDefault="00496A8D" w:rsidP="009A1361">
            <w:pPr>
              <w:jc w:val="both"/>
            </w:pPr>
            <w:r w:rsidRPr="00DD75B0"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496A8D" w:rsidRPr="00A1157E" w:rsidTr="00E317D3">
        <w:trPr>
          <w:trHeight w:val="443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Default="00496A8D" w:rsidP="009A1361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BC0D09" w:rsidRDefault="00496A8D" w:rsidP="009A1361">
            <w:pPr>
              <w:jc w:val="both"/>
            </w:pPr>
            <w:r>
              <w:t>Согласование документации по планировке территории: проектов планировки и проектов межевания территорий для строительства объектов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8051C6">
            <w:pPr>
              <w:jc w:val="center"/>
            </w:pPr>
            <w:r w:rsidRPr="00FE05AA"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575FF4">
            <w:pPr>
              <w:jc w:val="center"/>
            </w:pPr>
            <w:r w:rsidRPr="0066591A">
              <w:t>Отдел архитектуры и градостроительства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DD75B0" w:rsidRDefault="00496A8D" w:rsidP="009A1361">
            <w:pPr>
              <w:jc w:val="both"/>
            </w:pPr>
            <w:r w:rsidRPr="00DD75B0"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496A8D" w:rsidRPr="00A1157E" w:rsidTr="00E317D3">
        <w:trPr>
          <w:trHeight w:val="443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Default="00496A8D" w:rsidP="009A1361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BC0D09" w:rsidRDefault="00496A8D" w:rsidP="009A1361">
            <w:pPr>
              <w:jc w:val="both"/>
            </w:pPr>
            <w:r>
              <w:t>Подготовка градостроительных планов земельных участков для строительства</w:t>
            </w:r>
            <w:r w:rsidRPr="000E7E88">
              <w:t>/</w:t>
            </w:r>
            <w:r>
              <w:t>реконструкции объектов капитального строительства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8051C6">
            <w:pPr>
              <w:jc w:val="center"/>
            </w:pPr>
            <w:r w:rsidRPr="00FE05AA"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575FF4">
            <w:pPr>
              <w:jc w:val="center"/>
            </w:pPr>
            <w:r w:rsidRPr="0066591A">
              <w:t>Отдел архитектуры и градостроительства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DD75B0" w:rsidRDefault="00496A8D" w:rsidP="009A1361">
            <w:pPr>
              <w:jc w:val="both"/>
            </w:pPr>
            <w:r w:rsidRPr="00DD75B0"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355546" w:rsidRPr="00A1157E" w:rsidTr="00893E58">
        <w:trPr>
          <w:trHeight w:val="293"/>
        </w:trPr>
        <w:tc>
          <w:tcPr>
            <w:tcW w:w="15594" w:type="dxa"/>
            <w:gridSpan w:val="6"/>
            <w:shd w:val="clear" w:color="auto" w:fill="FFFFFF" w:themeFill="background1"/>
          </w:tcPr>
          <w:p w:rsidR="008051C6" w:rsidRDefault="008051C6" w:rsidP="00355546">
            <w:pPr>
              <w:jc w:val="center"/>
              <w:rPr>
                <w:sz w:val="28"/>
                <w:szCs w:val="28"/>
              </w:rPr>
            </w:pPr>
          </w:p>
          <w:p w:rsidR="00355546" w:rsidRPr="00355546" w:rsidRDefault="00355546" w:rsidP="00355546">
            <w:pPr>
              <w:jc w:val="center"/>
              <w:rPr>
                <w:color w:val="FF0000"/>
                <w:sz w:val="28"/>
                <w:szCs w:val="28"/>
              </w:rPr>
            </w:pPr>
            <w:r w:rsidRPr="00355546">
              <w:rPr>
                <w:sz w:val="28"/>
                <w:szCs w:val="28"/>
              </w:rPr>
              <w:t>В сфере предоставления муниципальных услуг</w:t>
            </w:r>
          </w:p>
        </w:tc>
      </w:tr>
      <w:tr w:rsidR="00496A8D" w:rsidRPr="00A1157E" w:rsidTr="00E317D3">
        <w:trPr>
          <w:trHeight w:val="443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Default="00496A8D" w:rsidP="00743FF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Default="00496A8D" w:rsidP="00743FF0">
            <w:pPr>
              <w:jc w:val="both"/>
            </w:pPr>
            <w:r>
              <w:t>Проведение мониторинга качества предоставления муниципальных услуг путем заполнения анкеты согласно утвержденному графику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743FF0">
            <w:pPr>
              <w:jc w:val="center"/>
            </w:pPr>
            <w:r w:rsidRPr="00FE05AA"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575FF4">
            <w:pPr>
              <w:jc w:val="center"/>
            </w:pPr>
            <w:r w:rsidRPr="0066591A">
              <w:t>Отдел архитектуры и градостроительства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D64422" w:rsidRDefault="00496A8D" w:rsidP="00743FF0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496A8D" w:rsidRPr="00A1157E" w:rsidTr="00E317D3">
        <w:trPr>
          <w:trHeight w:val="443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Default="00496A8D" w:rsidP="00743FF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Default="00496A8D" w:rsidP="00743FF0">
            <w:pPr>
              <w:jc w:val="both"/>
            </w:pPr>
            <w:r>
              <w:t>Проведение разъяснительной работы с физическими и юридическими лицами о подаче заявлений на предоставление муниципальных услуг в электронном виде и о порядке регистрации на Едином портале гос. услуг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CA2607">
            <w:pPr>
              <w:jc w:val="center"/>
            </w:pPr>
            <w:r w:rsidRPr="00624781"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575FF4">
            <w:pPr>
              <w:jc w:val="center"/>
            </w:pPr>
            <w:r w:rsidRPr="0066591A">
              <w:t>Отдел архитектуры и градостроительства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D64422" w:rsidRDefault="00496A8D" w:rsidP="00743FF0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496A8D" w:rsidRPr="00A1157E" w:rsidTr="00E317D3">
        <w:trPr>
          <w:trHeight w:val="443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Default="00496A8D" w:rsidP="00743FF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Default="00496A8D" w:rsidP="00743FF0">
            <w:pPr>
              <w:jc w:val="both"/>
            </w:pPr>
            <w:r>
              <w:t>Внесение изменений в административные регламенты по предоставлению муниципальных услуг по мере необходимости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CA2607">
            <w:pPr>
              <w:jc w:val="center"/>
            </w:pPr>
            <w:r w:rsidRPr="00624781"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575FF4">
            <w:pPr>
              <w:jc w:val="center"/>
            </w:pPr>
            <w:r w:rsidRPr="0066591A">
              <w:t>Отдел архитектуры и градостроительства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D64422" w:rsidRDefault="00496A8D" w:rsidP="00743FF0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496A8D" w:rsidRPr="00A1157E" w:rsidTr="00E317D3">
        <w:trPr>
          <w:trHeight w:val="443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Default="00496A8D" w:rsidP="00743FF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Default="00496A8D" w:rsidP="00743FF0">
            <w:pPr>
              <w:jc w:val="both"/>
            </w:pPr>
            <w:r>
              <w:t xml:space="preserve">Работа с межведомственными запросами, направленными через электронную почту отдела и </w:t>
            </w:r>
            <w:r>
              <w:lastRenderedPageBreak/>
              <w:t>портал ППУ при предоставлении муниципальных услуг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CA2607">
            <w:pPr>
              <w:jc w:val="center"/>
            </w:pPr>
            <w:r w:rsidRPr="00624781">
              <w:lastRenderedPageBreak/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575FF4">
            <w:pPr>
              <w:jc w:val="center"/>
            </w:pPr>
            <w:r w:rsidRPr="0066591A">
              <w:t>Отдел архитектуры и градостроительства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D64422" w:rsidRDefault="00496A8D" w:rsidP="00743FF0">
            <w:pPr>
              <w:jc w:val="both"/>
            </w:pPr>
            <w:r>
              <w:t xml:space="preserve">Обеспечение требований градостроительного </w:t>
            </w:r>
            <w:r>
              <w:lastRenderedPageBreak/>
              <w:t>законодательства на территории муниципального района</w:t>
            </w:r>
          </w:p>
        </w:tc>
      </w:tr>
      <w:tr w:rsidR="00575FF4" w:rsidRPr="00A1157E" w:rsidTr="00893E58">
        <w:trPr>
          <w:trHeight w:val="443"/>
        </w:trPr>
        <w:tc>
          <w:tcPr>
            <w:tcW w:w="15594" w:type="dxa"/>
            <w:gridSpan w:val="6"/>
            <w:shd w:val="clear" w:color="auto" w:fill="FFFFFF" w:themeFill="background1"/>
          </w:tcPr>
          <w:p w:rsidR="00575FF4" w:rsidRPr="00575FF4" w:rsidRDefault="00575FF4" w:rsidP="00575FF4">
            <w:pPr>
              <w:jc w:val="center"/>
              <w:rPr>
                <w:color w:val="FF0000"/>
                <w:sz w:val="28"/>
                <w:szCs w:val="28"/>
              </w:rPr>
            </w:pPr>
            <w:r w:rsidRPr="00575FF4">
              <w:rPr>
                <w:sz w:val="28"/>
                <w:szCs w:val="28"/>
              </w:rPr>
              <w:lastRenderedPageBreak/>
              <w:t>В сфере регулирования градостроительной деятельности</w:t>
            </w:r>
          </w:p>
        </w:tc>
      </w:tr>
      <w:tr w:rsidR="00496A8D" w:rsidRPr="00A1157E" w:rsidTr="00E317D3">
        <w:trPr>
          <w:trHeight w:val="443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Default="00496A8D" w:rsidP="00743FF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Default="00496A8D" w:rsidP="00743FF0">
            <w:pPr>
              <w:jc w:val="both"/>
            </w:pPr>
            <w:r>
              <w:t>Работа с межведомственными запросами, направленными через единую систему СМЭВ при предоставлении муниципальных услуг</w:t>
            </w:r>
          </w:p>
          <w:p w:rsidR="00496A8D" w:rsidRDefault="00496A8D" w:rsidP="00743FF0">
            <w:pPr>
              <w:jc w:val="both"/>
            </w:pP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CA2607">
            <w:pPr>
              <w:jc w:val="center"/>
            </w:pPr>
            <w:r w:rsidRPr="00696016"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E029DC">
            <w:pPr>
              <w:jc w:val="center"/>
            </w:pPr>
            <w:r w:rsidRPr="00A717B2">
              <w:t>Отдел архитектуры и градостроительства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D64422" w:rsidRDefault="00496A8D" w:rsidP="00743FF0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496A8D" w:rsidRPr="00A1157E" w:rsidTr="00E317D3">
        <w:trPr>
          <w:trHeight w:val="443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Default="00496A8D" w:rsidP="00743FF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0E7E88" w:rsidRDefault="00496A8D" w:rsidP="00743FF0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proofErr w:type="gramStart"/>
            <w:r w:rsidRPr="005803FD">
              <w:t xml:space="preserve">Подготовка и выдача уведомлений </w:t>
            </w:r>
            <w:r w:rsidRPr="005803FD">
              <w:rPr>
                <w:rFonts w:eastAsia="Calibri"/>
              </w:rPr>
              <w:t>о соответствии</w:t>
            </w:r>
            <w:r>
              <w:rPr>
                <w:rFonts w:eastAsia="Calibri"/>
              </w:rPr>
              <w:t>/несоответствии</w:t>
            </w:r>
            <w:r w:rsidRPr="005803FD">
              <w:rPr>
                <w:rFonts w:eastAsia="Calibri"/>
              </w:rPr>
      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Ведение реестра выданных уведомлений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CA2607">
            <w:pPr>
              <w:jc w:val="center"/>
            </w:pPr>
            <w:r w:rsidRPr="00696016"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E029DC">
            <w:pPr>
              <w:jc w:val="center"/>
            </w:pPr>
            <w:r w:rsidRPr="00A717B2">
              <w:t>Отдел архитектуры и градостроительства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Default="00496A8D" w:rsidP="00743FF0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  <w:p w:rsidR="00496A8D" w:rsidRPr="00D64422" w:rsidRDefault="00496A8D" w:rsidP="00743FF0">
            <w:pPr>
              <w:jc w:val="both"/>
            </w:pPr>
          </w:p>
        </w:tc>
      </w:tr>
      <w:tr w:rsidR="00496A8D" w:rsidRPr="00A1157E" w:rsidTr="00E317D3">
        <w:trPr>
          <w:trHeight w:val="443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Default="00496A8D" w:rsidP="00743FF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5803FD" w:rsidRDefault="00496A8D" w:rsidP="00743FF0">
            <w:pPr>
              <w:widowControl w:val="0"/>
              <w:autoSpaceDE w:val="0"/>
              <w:autoSpaceDN w:val="0"/>
              <w:jc w:val="both"/>
            </w:pPr>
            <w:r w:rsidRPr="005803FD">
              <w:t xml:space="preserve">Подготовка и выдача уведомлений о </w:t>
            </w:r>
            <w:r w:rsidRPr="005803FD">
              <w:rPr>
                <w:rFonts w:cs="Courier New"/>
              </w:rPr>
              <w:t xml:space="preserve"> соответствии</w:t>
            </w:r>
            <w:r>
              <w:rPr>
                <w:rFonts w:cs="Courier New"/>
              </w:rPr>
              <w:t xml:space="preserve"> / несоответствии </w:t>
            </w:r>
            <w:r w:rsidRPr="005803FD">
              <w:rPr>
                <w:rFonts w:cs="Courier New"/>
              </w:rPr>
              <w:t xml:space="preserve">построенных или реконструированных </w:t>
            </w:r>
            <w:r w:rsidRPr="005803FD">
              <w:t>объекта индивидуального жилищного строительства или садового дома</w:t>
            </w:r>
            <w:r w:rsidRPr="005803FD">
              <w:rPr>
                <w:rFonts w:cs="Courier New"/>
              </w:rPr>
              <w:t xml:space="preserve"> требованиям законодательства </w:t>
            </w:r>
            <w:r>
              <w:rPr>
                <w:rFonts w:cs="Courier New"/>
              </w:rPr>
              <w:t xml:space="preserve">о градостроительной деятельности. </w:t>
            </w:r>
            <w:r>
              <w:rPr>
                <w:rFonts w:eastAsia="Calibri"/>
              </w:rPr>
              <w:t>Ведение реестра выданных уведомлений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CA2607">
            <w:pPr>
              <w:jc w:val="center"/>
            </w:pPr>
            <w:r w:rsidRPr="00A61489"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E029DC">
            <w:pPr>
              <w:jc w:val="center"/>
            </w:pPr>
            <w:r w:rsidRPr="00A717B2">
              <w:t>Отдел архитектуры и градостроительства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Default="00496A8D" w:rsidP="00743FF0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  <w:p w:rsidR="00496A8D" w:rsidRPr="00D64422" w:rsidRDefault="00496A8D" w:rsidP="00743FF0">
            <w:pPr>
              <w:jc w:val="both"/>
            </w:pPr>
          </w:p>
        </w:tc>
      </w:tr>
      <w:tr w:rsidR="00496A8D" w:rsidRPr="00A1157E" w:rsidTr="00E317D3">
        <w:trPr>
          <w:trHeight w:val="443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Default="00496A8D" w:rsidP="00743FF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487803" w:rsidRDefault="00496A8D" w:rsidP="00743FF0">
            <w:pPr>
              <w:jc w:val="both"/>
            </w:pPr>
            <w:r w:rsidRPr="0089425F">
              <w:t>Подготовка и выдача</w:t>
            </w:r>
            <w:r w:rsidRPr="00487803">
              <w:t xml:space="preserve"> разрешений на </w:t>
            </w:r>
            <w:r w:rsidRPr="0089425F">
              <w:t>строительство</w:t>
            </w:r>
            <w:r>
              <w:t xml:space="preserve"> (реконструкцию)</w:t>
            </w:r>
            <w:r w:rsidRPr="0089425F">
              <w:t xml:space="preserve"> объектов капитального строительства</w:t>
            </w:r>
            <w:r>
              <w:t>. Ведение реестра выданных разрешений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CA2607">
            <w:pPr>
              <w:jc w:val="center"/>
            </w:pPr>
            <w:r w:rsidRPr="00A61489"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E029DC">
            <w:pPr>
              <w:jc w:val="center"/>
            </w:pPr>
            <w:r w:rsidRPr="00A717B2">
              <w:t>Отдел архитектуры и градостроительства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D64422" w:rsidRDefault="00496A8D" w:rsidP="00743FF0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496A8D" w:rsidRPr="00A1157E" w:rsidTr="00E317D3">
        <w:trPr>
          <w:trHeight w:val="443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1F770F" w:rsidRDefault="00496A8D" w:rsidP="00743FF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487803" w:rsidRDefault="00496A8D" w:rsidP="00743FF0">
            <w:pPr>
              <w:jc w:val="both"/>
            </w:pPr>
            <w:r w:rsidRPr="0089425F">
              <w:t>Подготовка и выдача</w:t>
            </w:r>
            <w:r w:rsidRPr="00487803">
              <w:t xml:space="preserve"> разрешений на ввод объектов в эксплуатацию</w:t>
            </w:r>
            <w:r>
              <w:t>. Ведение реестра выданных разрешений</w:t>
            </w:r>
            <w:r w:rsidRPr="00487803"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CA2607">
            <w:pPr>
              <w:jc w:val="center"/>
            </w:pPr>
            <w:r w:rsidRPr="00A61489"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E029DC">
            <w:pPr>
              <w:jc w:val="center"/>
            </w:pPr>
            <w:r w:rsidRPr="00A717B2">
              <w:t>Отдел архитектуры и градостроительства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D64422" w:rsidRDefault="00496A8D" w:rsidP="00743FF0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496A8D" w:rsidRPr="00A1157E" w:rsidTr="00E317D3">
        <w:trPr>
          <w:trHeight w:val="443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1F770F" w:rsidRDefault="00496A8D" w:rsidP="00743FF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6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487803" w:rsidRDefault="00496A8D" w:rsidP="00743FF0">
            <w:pPr>
              <w:jc w:val="both"/>
            </w:pPr>
            <w:r w:rsidRPr="0089425F">
              <w:t>Подготовка и выдача</w:t>
            </w:r>
            <w:r w:rsidRPr="00487803">
              <w:t xml:space="preserve"> решений на перепланировку и (или) переустройство </w:t>
            </w:r>
            <w:r>
              <w:t>помещения в многоквартирном доме. Ведение реестра выданных решений</w:t>
            </w:r>
            <w:r w:rsidRPr="00487803"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CA2607">
            <w:pPr>
              <w:jc w:val="center"/>
            </w:pPr>
            <w:r w:rsidRPr="00A61489"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E029DC">
            <w:pPr>
              <w:jc w:val="center"/>
            </w:pPr>
            <w:r w:rsidRPr="00A717B2">
              <w:t>Отдел архитектуры и градостроительства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D64422" w:rsidRDefault="00496A8D" w:rsidP="00743FF0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496A8D" w:rsidRPr="00A1157E" w:rsidTr="00E317D3">
        <w:trPr>
          <w:trHeight w:val="443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1F770F" w:rsidRDefault="00496A8D" w:rsidP="00743FF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487803" w:rsidRDefault="00496A8D" w:rsidP="00743FF0">
            <w:pPr>
              <w:jc w:val="both"/>
            </w:pPr>
            <w:r>
              <w:t xml:space="preserve">Перевод нежилых помещений в </w:t>
            </w:r>
            <w:proofErr w:type="gramStart"/>
            <w:r>
              <w:t>жилые</w:t>
            </w:r>
            <w:proofErr w:type="gramEnd"/>
            <w:r>
              <w:t xml:space="preserve"> и жилых помещений в нежилые. Ведение реестра выданных решений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CA2607">
            <w:pPr>
              <w:jc w:val="center"/>
            </w:pPr>
            <w:r w:rsidRPr="00A61489"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E029DC">
            <w:pPr>
              <w:jc w:val="center"/>
            </w:pPr>
            <w:r w:rsidRPr="00A717B2">
              <w:t>Отдел архитектуры и градостроительства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D64422" w:rsidRDefault="00496A8D" w:rsidP="00743FF0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496A8D" w:rsidRPr="00A1157E" w:rsidTr="00E317D3">
        <w:trPr>
          <w:trHeight w:val="443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1F770F" w:rsidRDefault="00496A8D" w:rsidP="00743FF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Default="00496A8D" w:rsidP="00743FF0">
            <w:pPr>
              <w:spacing w:line="0" w:lineRule="atLeast"/>
              <w:contextualSpacing/>
              <w:jc w:val="both"/>
            </w:pPr>
            <w:r w:rsidRPr="0089425F">
              <w:t>Подготовка и выдача</w:t>
            </w:r>
            <w:r>
              <w:t xml:space="preserve"> разрешений на установку рекламных конструкций на территории муниципального района. Внесение изменений в схему размещения рекламных конструкций на территории муниципального образования «Смидовичский муниципальный район». Ведение реестра выданных решений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CA2607">
            <w:pPr>
              <w:jc w:val="center"/>
            </w:pPr>
            <w:r w:rsidRPr="00A61489"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E029DC">
            <w:pPr>
              <w:jc w:val="center"/>
            </w:pPr>
            <w:r w:rsidRPr="00A717B2">
              <w:t>Отдел архитектуры и градостроительства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D64422" w:rsidRDefault="00496A8D" w:rsidP="00743FF0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496A8D" w:rsidRPr="00A1157E" w:rsidTr="00E317D3">
        <w:trPr>
          <w:trHeight w:val="443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Default="00496A8D" w:rsidP="00743FF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9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E4373E" w:rsidRDefault="00496A8D" w:rsidP="00743FF0">
            <w:pPr>
              <w:jc w:val="both"/>
            </w:pPr>
            <w:r w:rsidRPr="00E4373E">
              <w:t xml:space="preserve">Подготовка и выдача акта </w:t>
            </w:r>
            <w:r>
              <w:t>освидетельствования основных работ по строительству объекта индивидуального жилищного строительства для получения материнского капитала. Ведение реестра актов освидетельствования основных работ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CA2607">
            <w:pPr>
              <w:jc w:val="center"/>
            </w:pPr>
            <w:r w:rsidRPr="008A7568"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E029DC">
            <w:pPr>
              <w:jc w:val="center"/>
            </w:pPr>
            <w:r w:rsidRPr="00A717B2">
              <w:t>Отдел архитектуры и градостроительства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Default="00496A8D" w:rsidP="00743FF0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496A8D" w:rsidRPr="00A1157E" w:rsidTr="00E317D3">
        <w:trPr>
          <w:trHeight w:val="443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Default="00496A8D" w:rsidP="00743FF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4A7CE7" w:rsidRDefault="00496A8D" w:rsidP="00743FF0">
            <w:pPr>
              <w:spacing w:line="0" w:lineRule="atLeast"/>
              <w:contextualSpacing/>
              <w:jc w:val="both"/>
            </w:pPr>
            <w:r w:rsidRPr="004A7CE7">
              <w:t>Прием и рассмотрение ходатайства о переводе земель или земельных участков в составе земель из одной категории в другую в пределах своей компетенции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CA2607">
            <w:pPr>
              <w:jc w:val="center"/>
            </w:pPr>
            <w:r w:rsidRPr="008A7568"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E029DC">
            <w:pPr>
              <w:jc w:val="center"/>
            </w:pPr>
            <w:r w:rsidRPr="00A717B2">
              <w:t>Отдел архитектуры и градостроительства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Default="00496A8D" w:rsidP="00743FF0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496A8D" w:rsidRPr="00A1157E" w:rsidTr="00E317D3">
        <w:trPr>
          <w:trHeight w:val="443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Default="00496A8D" w:rsidP="00743FF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11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487803" w:rsidRDefault="00496A8D" w:rsidP="00743FF0">
            <w:pPr>
              <w:jc w:val="both"/>
            </w:pPr>
            <w:r>
              <w:t>Прием, регистрация и направление в уполномоченный орган уведомлений о планируемом сносе объекта капитального строительства. Ведение реестра выданных уведомлений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CA2607">
            <w:pPr>
              <w:jc w:val="center"/>
            </w:pPr>
            <w:r w:rsidRPr="008A7568"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E029DC">
            <w:pPr>
              <w:jc w:val="center"/>
            </w:pPr>
            <w:r w:rsidRPr="00A717B2">
              <w:t>Отдел архитектуры и градостроительства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D64422" w:rsidRDefault="00496A8D" w:rsidP="00743FF0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496A8D" w:rsidRPr="00A1157E" w:rsidTr="00E317D3">
        <w:trPr>
          <w:trHeight w:val="443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Default="00496A8D" w:rsidP="00743FF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12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Default="00496A8D" w:rsidP="00743FF0">
            <w:pPr>
              <w:jc w:val="both"/>
            </w:pPr>
            <w:r>
              <w:t>Прием, регистрация и направление в уполномоченный орган уведомлений о завершении сноса объекта капитального строительства. Ведение реестра выданных уведомлений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CA2607">
            <w:pPr>
              <w:jc w:val="center"/>
            </w:pPr>
            <w:r w:rsidRPr="008A7568"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E029DC">
            <w:pPr>
              <w:jc w:val="center"/>
            </w:pPr>
            <w:r w:rsidRPr="00A717B2">
              <w:t>Отдел архитектуры и градостроительства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Default="00496A8D" w:rsidP="00743FF0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F63431" w:rsidRPr="00A1157E" w:rsidTr="00893E58">
        <w:trPr>
          <w:trHeight w:val="547"/>
        </w:trPr>
        <w:tc>
          <w:tcPr>
            <w:tcW w:w="15594" w:type="dxa"/>
            <w:gridSpan w:val="6"/>
            <w:shd w:val="clear" w:color="auto" w:fill="FFFFFF" w:themeFill="background1"/>
          </w:tcPr>
          <w:p w:rsidR="00F63431" w:rsidRPr="00A1157E" w:rsidRDefault="00F63431" w:rsidP="000F4F44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F63431" w:rsidRPr="00222CC5" w:rsidRDefault="00F63431" w:rsidP="000F4F44">
            <w:pPr>
              <w:jc w:val="center"/>
            </w:pPr>
            <w:r w:rsidRPr="00222CC5">
              <w:rPr>
                <w:sz w:val="28"/>
                <w:szCs w:val="28"/>
              </w:rPr>
              <w:t>Осуществление дорожной деятельности в отношении автомобильных дорог местного значения муниципального района</w:t>
            </w:r>
          </w:p>
        </w:tc>
      </w:tr>
      <w:tr w:rsidR="00496A8D" w:rsidRPr="00A1157E" w:rsidTr="00E317D3">
        <w:trPr>
          <w:trHeight w:val="1445"/>
        </w:trPr>
        <w:tc>
          <w:tcPr>
            <w:tcW w:w="710" w:type="dxa"/>
            <w:gridSpan w:val="2"/>
          </w:tcPr>
          <w:p w:rsidR="00496A8D" w:rsidRPr="007371A6" w:rsidRDefault="00496A8D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Default="00496A8D" w:rsidP="00F13616">
            <w:pPr>
              <w:jc w:val="both"/>
            </w:pPr>
            <w:r>
              <w:t>Подготовка конкурсной документации на проведения аукциона для заключения муниципального</w:t>
            </w:r>
            <w:r w:rsidRPr="00A15979">
              <w:t xml:space="preserve"> контракт</w:t>
            </w:r>
            <w:r>
              <w:t xml:space="preserve">а на содержание </w:t>
            </w:r>
            <w:r w:rsidRPr="00A15979">
              <w:t xml:space="preserve">автомобильных дорог общего пользования местного знания Смидовичского муниципального района </w:t>
            </w:r>
            <w:r>
              <w:t xml:space="preserve"> в 2021 году</w:t>
            </w:r>
          </w:p>
          <w:p w:rsidR="00496A8D" w:rsidRPr="00A15979" w:rsidRDefault="00496A8D" w:rsidP="00F13616">
            <w:pPr>
              <w:jc w:val="both"/>
            </w:pPr>
          </w:p>
        </w:tc>
        <w:tc>
          <w:tcPr>
            <w:tcW w:w="1842" w:type="dxa"/>
            <w:shd w:val="clear" w:color="auto" w:fill="FFFFFF" w:themeFill="background1"/>
          </w:tcPr>
          <w:p w:rsidR="00496A8D" w:rsidRPr="00C55AF3" w:rsidRDefault="00496A8D" w:rsidP="00F13616">
            <w:pPr>
              <w:jc w:val="center"/>
            </w:pPr>
            <w:r>
              <w:t xml:space="preserve">Апрель 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222CC5" w:rsidRDefault="00496A8D" w:rsidP="000F4F44">
            <w:pPr>
              <w:jc w:val="center"/>
            </w:pPr>
            <w:r w:rsidRPr="00222CC5">
              <w:t>Отдел дорожной деятельности, транспорта, связи и энергетики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A1157E" w:rsidRDefault="00496A8D" w:rsidP="002A003A">
            <w:pPr>
              <w:jc w:val="both"/>
              <w:rPr>
                <w:color w:val="FF0000"/>
              </w:rPr>
            </w:pPr>
            <w:r>
              <w:t xml:space="preserve">Организация </w:t>
            </w:r>
            <w:r w:rsidRPr="00A15979">
              <w:t>работ по содержанию дорог района</w:t>
            </w:r>
          </w:p>
        </w:tc>
      </w:tr>
      <w:tr w:rsidR="00496A8D" w:rsidRPr="00A1157E" w:rsidTr="00E317D3">
        <w:trPr>
          <w:trHeight w:val="1445"/>
        </w:trPr>
        <w:tc>
          <w:tcPr>
            <w:tcW w:w="710" w:type="dxa"/>
            <w:gridSpan w:val="2"/>
          </w:tcPr>
          <w:p w:rsidR="00496A8D" w:rsidRPr="007371A6" w:rsidRDefault="00496A8D" w:rsidP="008A776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7371A6">
              <w:rPr>
                <w:szCs w:val="24"/>
              </w:rPr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176869" w:rsidRDefault="00496A8D" w:rsidP="008A7764">
            <w:pPr>
              <w:jc w:val="both"/>
            </w:pPr>
            <w:r>
              <w:t>Введение временного ограничения движения транспортных средств по дорогам местного значения района в период весенней распутицы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176869" w:rsidRDefault="00496A8D" w:rsidP="008A7764">
            <w:pPr>
              <w:jc w:val="center"/>
            </w:pPr>
            <w:r>
              <w:t>Апрель-май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222CC5" w:rsidRDefault="00496A8D" w:rsidP="008A7764">
            <w:pPr>
              <w:jc w:val="center"/>
            </w:pPr>
            <w:r w:rsidRPr="00222CC5">
              <w:rPr>
                <w:szCs w:val="22"/>
              </w:rPr>
              <w:t>Отдел дорожной деятельности, транспорта, связи и энергетики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176869" w:rsidRDefault="00496A8D" w:rsidP="008A7764">
            <w:pPr>
              <w:jc w:val="both"/>
            </w:pPr>
            <w:r>
              <w:t>Обеспечение сохранности дорог местного значения района, исполнение законодательства в сфере дорожной деятельности.</w:t>
            </w:r>
          </w:p>
        </w:tc>
      </w:tr>
      <w:tr w:rsidR="00496A8D" w:rsidRPr="00A1157E" w:rsidTr="00E317D3">
        <w:trPr>
          <w:trHeight w:val="1445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7371A6" w:rsidRDefault="00496A8D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7371A6">
              <w:rPr>
                <w:szCs w:val="24"/>
              </w:rPr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Default="00496A8D" w:rsidP="00B14B93">
            <w:pPr>
              <w:jc w:val="both"/>
            </w:pPr>
            <w:r>
              <w:t xml:space="preserve">Подготовка конкурсной документации, на проведение аукциона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заключение</w:t>
            </w:r>
            <w:proofErr w:type="gramEnd"/>
            <w:r>
              <w:t xml:space="preserve"> муниципального </w:t>
            </w:r>
            <w:r w:rsidRPr="00A15979">
              <w:t>контракт</w:t>
            </w:r>
            <w:r>
              <w:t>а на разработку проектов организации дорожного движения для дорог местного значения муниципального района</w:t>
            </w:r>
          </w:p>
          <w:p w:rsidR="00496A8D" w:rsidRPr="003638DD" w:rsidRDefault="00496A8D" w:rsidP="00B14B93">
            <w:pPr>
              <w:jc w:val="both"/>
            </w:pPr>
          </w:p>
        </w:tc>
        <w:tc>
          <w:tcPr>
            <w:tcW w:w="1842" w:type="dxa"/>
            <w:shd w:val="clear" w:color="auto" w:fill="FFFFFF" w:themeFill="background1"/>
          </w:tcPr>
          <w:p w:rsidR="00496A8D" w:rsidRPr="003638DD" w:rsidRDefault="00496A8D" w:rsidP="00B14B93">
            <w:pPr>
              <w:jc w:val="center"/>
            </w:pPr>
            <w:r>
              <w:t>Май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222CC5" w:rsidRDefault="00496A8D" w:rsidP="00B14B93">
            <w:pPr>
              <w:jc w:val="center"/>
            </w:pPr>
            <w:r w:rsidRPr="00222CC5">
              <w:t>Отдел дорожной деятельности, транспорта, связи и энергетики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3638DD" w:rsidRDefault="00496A8D" w:rsidP="00B14B93">
            <w:pPr>
              <w:jc w:val="both"/>
            </w:pPr>
            <w:r>
              <w:t>Исполнение законодательства в сфере дорожной деятельности</w:t>
            </w:r>
          </w:p>
        </w:tc>
      </w:tr>
      <w:tr w:rsidR="00496A8D" w:rsidRPr="00A1157E" w:rsidTr="00E317D3">
        <w:trPr>
          <w:trHeight w:val="1445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7371A6" w:rsidRDefault="00496A8D" w:rsidP="002A003A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7371A6">
              <w:rPr>
                <w:szCs w:val="24"/>
              </w:rPr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Default="00496A8D" w:rsidP="00F13616">
            <w:pPr>
              <w:jc w:val="both"/>
            </w:pPr>
            <w:r w:rsidRPr="00A15979">
              <w:t>Контроль</w:t>
            </w:r>
            <w:r>
              <w:t xml:space="preserve"> исполнения  муниципального </w:t>
            </w:r>
            <w:r w:rsidRPr="00A15979">
              <w:t>контракт</w:t>
            </w:r>
            <w:r>
              <w:t xml:space="preserve">а на содержание </w:t>
            </w:r>
            <w:r w:rsidRPr="00A15979">
              <w:t xml:space="preserve">автомобильных дорог общего пользования местного знания Смидовичского муниципального района </w:t>
            </w:r>
            <w:r>
              <w:t xml:space="preserve">в 2021г </w:t>
            </w:r>
            <w:r w:rsidRPr="00946CC7">
              <w:rPr>
                <w:i/>
              </w:rPr>
              <w:t xml:space="preserve">(подготовка заявок на </w:t>
            </w:r>
            <w:r>
              <w:rPr>
                <w:i/>
              </w:rPr>
              <w:t xml:space="preserve">выполнение </w:t>
            </w:r>
            <w:r w:rsidRPr="00946CC7">
              <w:rPr>
                <w:i/>
              </w:rPr>
              <w:t>работ</w:t>
            </w:r>
            <w:r>
              <w:rPr>
                <w:i/>
              </w:rPr>
              <w:t xml:space="preserve">, приёмка работ, </w:t>
            </w:r>
            <w:r w:rsidRPr="00946CC7">
              <w:rPr>
                <w:i/>
              </w:rPr>
              <w:t>оформление документов на выполненные работы</w:t>
            </w:r>
            <w:proofErr w:type="gramStart"/>
            <w:r w:rsidRPr="00946CC7">
              <w:rPr>
                <w:i/>
              </w:rPr>
              <w:t>,)</w:t>
            </w:r>
            <w:proofErr w:type="gramEnd"/>
          </w:p>
          <w:p w:rsidR="00496A8D" w:rsidRDefault="00496A8D" w:rsidP="00F13616">
            <w:pPr>
              <w:jc w:val="both"/>
            </w:pPr>
          </w:p>
          <w:p w:rsidR="00496A8D" w:rsidRPr="00FD2C5F" w:rsidRDefault="00496A8D" w:rsidP="00F13616">
            <w:pPr>
              <w:jc w:val="both"/>
            </w:pPr>
          </w:p>
        </w:tc>
        <w:tc>
          <w:tcPr>
            <w:tcW w:w="1842" w:type="dxa"/>
            <w:shd w:val="clear" w:color="auto" w:fill="FFFFFF" w:themeFill="background1"/>
          </w:tcPr>
          <w:p w:rsidR="00496A8D" w:rsidRPr="00FD2C5F" w:rsidRDefault="00496A8D" w:rsidP="00F13616">
            <w:pPr>
              <w:jc w:val="center"/>
            </w:pPr>
            <w:r>
              <w:t>Май-июнь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222CC5" w:rsidRDefault="00496A8D" w:rsidP="002A003A">
            <w:pPr>
              <w:jc w:val="center"/>
            </w:pPr>
            <w:r w:rsidRPr="00222CC5">
              <w:rPr>
                <w:szCs w:val="22"/>
              </w:rPr>
              <w:t>Отдел дорожной деятельности, транспорта, связи и энергетики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A15979" w:rsidRDefault="00496A8D" w:rsidP="00F13616">
            <w:pPr>
              <w:jc w:val="both"/>
            </w:pPr>
            <w:r w:rsidRPr="00A15979">
              <w:t>Обеспечение выполнения работ по содержанию дорог района</w:t>
            </w:r>
            <w:r>
              <w:t>.</w:t>
            </w:r>
          </w:p>
        </w:tc>
      </w:tr>
      <w:tr w:rsidR="00496A8D" w:rsidRPr="00A1157E" w:rsidTr="00E317D3">
        <w:trPr>
          <w:trHeight w:val="442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7371A6" w:rsidRDefault="00496A8D" w:rsidP="00B14B93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7371A6">
              <w:rPr>
                <w:szCs w:val="24"/>
              </w:rPr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8D19F6" w:rsidRDefault="00496A8D" w:rsidP="00B14B93">
            <w:pPr>
              <w:jc w:val="both"/>
            </w:pPr>
            <w:r>
              <w:t xml:space="preserve">Контроль </w:t>
            </w:r>
            <w:r w:rsidRPr="008D19F6">
              <w:t>обеспечения насел</w:t>
            </w:r>
            <w:r>
              <w:t>ения сжиженным газом</w:t>
            </w:r>
          </w:p>
          <w:p w:rsidR="00496A8D" w:rsidRPr="008D19F6" w:rsidRDefault="00496A8D" w:rsidP="00B14B93">
            <w:pPr>
              <w:jc w:val="both"/>
            </w:pPr>
          </w:p>
        </w:tc>
        <w:tc>
          <w:tcPr>
            <w:tcW w:w="1842" w:type="dxa"/>
            <w:shd w:val="clear" w:color="auto" w:fill="FFFFFF" w:themeFill="background1"/>
          </w:tcPr>
          <w:p w:rsidR="00496A8D" w:rsidRPr="008D19F6" w:rsidRDefault="00496A8D" w:rsidP="00B14B93">
            <w:pPr>
              <w:jc w:val="center"/>
            </w:pPr>
            <w:r>
              <w:t>Еженедельно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8D19F6" w:rsidRDefault="00496A8D" w:rsidP="00B14B93">
            <w:pPr>
              <w:jc w:val="center"/>
            </w:pPr>
            <w:r w:rsidRPr="00222CC5">
              <w:rPr>
                <w:szCs w:val="22"/>
              </w:rPr>
              <w:t>Отдел дорожной деятельности, транспорта, связи и энергетики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Default="00496A8D" w:rsidP="00B14B93">
            <w:pPr>
              <w:jc w:val="both"/>
            </w:pPr>
            <w:r w:rsidRPr="008D19F6">
              <w:t xml:space="preserve">Бесперебойное предоставление населению услуги газоснабжения </w:t>
            </w:r>
          </w:p>
          <w:p w:rsidR="00496A8D" w:rsidRPr="008D19F6" w:rsidRDefault="00496A8D" w:rsidP="00B14B93">
            <w:pPr>
              <w:jc w:val="both"/>
            </w:pPr>
          </w:p>
        </w:tc>
      </w:tr>
      <w:tr w:rsidR="00933B17" w:rsidRPr="00A1157E" w:rsidTr="00893E58">
        <w:trPr>
          <w:trHeight w:val="797"/>
        </w:trPr>
        <w:tc>
          <w:tcPr>
            <w:tcW w:w="15594" w:type="dxa"/>
            <w:gridSpan w:val="6"/>
            <w:shd w:val="clear" w:color="auto" w:fill="FFFFFF" w:themeFill="background1"/>
          </w:tcPr>
          <w:p w:rsidR="000B0302" w:rsidRDefault="000B0302" w:rsidP="000B0302">
            <w:pPr>
              <w:jc w:val="center"/>
              <w:rPr>
                <w:sz w:val="28"/>
              </w:rPr>
            </w:pPr>
          </w:p>
          <w:p w:rsidR="00933B17" w:rsidRPr="00A1157E" w:rsidRDefault="008D55DF" w:rsidP="008D55DF">
            <w:pPr>
              <w:jc w:val="center"/>
              <w:rPr>
                <w:color w:val="FF0000"/>
                <w:highlight w:val="yellow"/>
              </w:rPr>
            </w:pPr>
            <w:r>
              <w:rPr>
                <w:sz w:val="28"/>
              </w:rPr>
              <w:t xml:space="preserve">Участие в </w:t>
            </w:r>
            <w:r w:rsidR="000B0302" w:rsidRPr="006324EC">
              <w:rPr>
                <w:sz w:val="28"/>
              </w:rPr>
              <w:t xml:space="preserve"> профил</w:t>
            </w:r>
            <w:r w:rsidR="00E65A3E">
              <w:rPr>
                <w:sz w:val="28"/>
              </w:rPr>
              <w:t>актике терроризма и экстремизма</w:t>
            </w:r>
            <w:r>
              <w:rPr>
                <w:sz w:val="28"/>
              </w:rPr>
              <w:t xml:space="preserve">, а так же в минимизации и (или) ликвидации последствий проявлений </w:t>
            </w:r>
            <w:r>
              <w:rPr>
                <w:sz w:val="28"/>
              </w:rPr>
              <w:lastRenderedPageBreak/>
              <w:t xml:space="preserve">терроризма и экстремизма </w:t>
            </w:r>
          </w:p>
        </w:tc>
      </w:tr>
      <w:tr w:rsidR="00496A8D" w:rsidRPr="00A1157E" w:rsidTr="00E317D3">
        <w:trPr>
          <w:trHeight w:val="442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7371A6" w:rsidRDefault="00496A8D" w:rsidP="00B14B93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Default="00496A8D" w:rsidP="00B14B93">
            <w:pPr>
              <w:jc w:val="both"/>
            </w:pPr>
            <w:r>
              <w:t>Проверка противопожарного состояния населенных пунктов, подверженных угрозе (переходу) природных (ландшафтных) пожаров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B14B93">
            <w:pPr>
              <w:jc w:val="center"/>
            </w:pPr>
            <w:r>
              <w:t>Апрель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222CC5" w:rsidRDefault="00496A8D" w:rsidP="00B14B93">
            <w:pPr>
              <w:jc w:val="center"/>
              <w:rPr>
                <w:szCs w:val="22"/>
              </w:rPr>
            </w:pPr>
            <w:r>
              <w:t>Отдел по делам ГО и ЧС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8D19F6" w:rsidRDefault="00496A8D" w:rsidP="00B14B93">
            <w:pPr>
              <w:jc w:val="both"/>
            </w:pPr>
            <w:r w:rsidRPr="009F2FF2">
              <w:t>Предупреждение и ликвидация (минимизация) последствий ЧС</w:t>
            </w:r>
          </w:p>
        </w:tc>
      </w:tr>
      <w:tr w:rsidR="00F63431" w:rsidRPr="00A1157E" w:rsidTr="00893E58">
        <w:trPr>
          <w:trHeight w:val="424"/>
        </w:trPr>
        <w:tc>
          <w:tcPr>
            <w:tcW w:w="15594" w:type="dxa"/>
            <w:gridSpan w:val="6"/>
            <w:shd w:val="clear" w:color="auto" w:fill="FFFFFF" w:themeFill="background1"/>
          </w:tcPr>
          <w:p w:rsidR="00F63431" w:rsidRPr="00A1157E" w:rsidRDefault="00F63431" w:rsidP="000F4F44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F63431" w:rsidRPr="00A1157E" w:rsidRDefault="00F63431" w:rsidP="00B04F0C">
            <w:pPr>
              <w:jc w:val="center"/>
              <w:rPr>
                <w:color w:val="FF0000"/>
              </w:rPr>
            </w:pPr>
            <w:r w:rsidRPr="00AD18B8">
              <w:rPr>
                <w:color w:val="000000"/>
                <w:sz w:val="28"/>
              </w:rPr>
              <w:t xml:space="preserve">Участие в предупреждении и ликвидации последствий чрезвычайных ситуаций </w:t>
            </w:r>
          </w:p>
        </w:tc>
      </w:tr>
      <w:tr w:rsidR="00496A8D" w:rsidRPr="00EB054F" w:rsidTr="00E317D3">
        <w:trPr>
          <w:trHeight w:val="443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7371A6" w:rsidRDefault="00496A8D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1.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9D0429" w:rsidRDefault="00496A8D" w:rsidP="005B1D06">
            <w:pPr>
              <w:jc w:val="both"/>
            </w:pPr>
            <w:r>
              <w:t>Проверка противопожарного состояния летних оздоровительных лагерей и летних оздоровительных площадок школ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F06A8B" w:rsidRDefault="00496A8D" w:rsidP="005B1D06">
            <w:pPr>
              <w:jc w:val="center"/>
            </w:pPr>
            <w:r>
              <w:t>Май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9F2FF2" w:rsidRDefault="00496A8D" w:rsidP="005B1D06">
            <w:pPr>
              <w:jc w:val="center"/>
            </w:pPr>
            <w:r>
              <w:t>Отдел по делам ГО и ЧС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9F2FF2" w:rsidRDefault="00496A8D" w:rsidP="00186FB5">
            <w:pPr>
              <w:jc w:val="both"/>
            </w:pPr>
            <w:r w:rsidRPr="009F2FF2">
              <w:t>Предупреждение и ликвидация (минимизация) последствий ЧС</w:t>
            </w:r>
          </w:p>
          <w:p w:rsidR="00496A8D" w:rsidRDefault="00496A8D" w:rsidP="00186FB5">
            <w:pPr>
              <w:jc w:val="both"/>
            </w:pPr>
          </w:p>
        </w:tc>
      </w:tr>
      <w:tr w:rsidR="00496A8D" w:rsidRPr="00A1157E" w:rsidTr="00E317D3">
        <w:trPr>
          <w:trHeight w:val="1721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7371A6" w:rsidRDefault="00496A8D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2.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7371A6" w:rsidRDefault="00496A8D" w:rsidP="005B1D06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proofErr w:type="gramStart"/>
            <w:r w:rsidRPr="007371A6">
              <w:rPr>
                <w:szCs w:val="24"/>
              </w:rPr>
              <w:t>Контроль за</w:t>
            </w:r>
            <w:proofErr w:type="gramEnd"/>
            <w:r w:rsidRPr="007371A6">
              <w:rPr>
                <w:szCs w:val="24"/>
              </w:rPr>
              <w:t xml:space="preserve"> надежной работой систем жизнеобеспечения населения и объектов социальной сферы (водозаборы, котельные, школы, детские сады, дома культуры)</w:t>
            </w:r>
          </w:p>
          <w:p w:rsidR="00496A8D" w:rsidRPr="007371A6" w:rsidRDefault="00496A8D" w:rsidP="005B1D06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96A8D" w:rsidRPr="009F2FF2" w:rsidRDefault="00496A8D" w:rsidP="005B1D06">
            <w:pPr>
              <w:jc w:val="center"/>
            </w:pPr>
          </w:p>
          <w:p w:rsidR="00496A8D" w:rsidRPr="009F2FF2" w:rsidRDefault="00496A8D" w:rsidP="005B1D06">
            <w:pPr>
              <w:jc w:val="center"/>
            </w:pPr>
            <w:r w:rsidRPr="009F2FF2">
              <w:t>Весь период</w:t>
            </w:r>
          </w:p>
          <w:p w:rsidR="00496A8D" w:rsidRPr="009F2FF2" w:rsidRDefault="00496A8D" w:rsidP="005B1D06"/>
          <w:p w:rsidR="00496A8D" w:rsidRPr="009F2FF2" w:rsidRDefault="00496A8D" w:rsidP="005B1D06"/>
          <w:p w:rsidR="00496A8D" w:rsidRPr="009F2FF2" w:rsidRDefault="00496A8D" w:rsidP="005B1D06">
            <w:pPr>
              <w:jc w:val="center"/>
            </w:pPr>
          </w:p>
          <w:p w:rsidR="00496A8D" w:rsidRPr="009F2FF2" w:rsidRDefault="00496A8D" w:rsidP="005B1D06">
            <w:pPr>
              <w:jc w:val="center"/>
            </w:pPr>
          </w:p>
        </w:tc>
        <w:tc>
          <w:tcPr>
            <w:tcW w:w="3119" w:type="dxa"/>
            <w:shd w:val="clear" w:color="auto" w:fill="FFFFFF" w:themeFill="background1"/>
          </w:tcPr>
          <w:p w:rsidR="00496A8D" w:rsidRPr="009F2FF2" w:rsidRDefault="00496A8D" w:rsidP="005B1D06">
            <w:pPr>
              <w:jc w:val="center"/>
            </w:pPr>
            <w:r w:rsidRPr="009F2FF2">
              <w:t>Отдел по делам ГО и ЧС, управление жилищно-коммунального хозяйства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9F2FF2" w:rsidRDefault="00496A8D" w:rsidP="00186FB5">
            <w:pPr>
              <w:jc w:val="both"/>
            </w:pPr>
            <w:r w:rsidRPr="009F2FF2">
              <w:t>Предупреждение и ликвидация (минимизация) последствий ЧС</w:t>
            </w:r>
          </w:p>
          <w:p w:rsidR="00496A8D" w:rsidRDefault="00496A8D" w:rsidP="00186FB5">
            <w:pPr>
              <w:jc w:val="both"/>
            </w:pPr>
          </w:p>
        </w:tc>
      </w:tr>
      <w:tr w:rsidR="00F63431" w:rsidRPr="00A1157E" w:rsidTr="00893E58">
        <w:trPr>
          <w:trHeight w:val="501"/>
        </w:trPr>
        <w:tc>
          <w:tcPr>
            <w:tcW w:w="15594" w:type="dxa"/>
            <w:gridSpan w:val="6"/>
            <w:shd w:val="clear" w:color="auto" w:fill="FFFFFF" w:themeFill="background1"/>
          </w:tcPr>
          <w:p w:rsidR="00F63431" w:rsidRPr="006324EC" w:rsidRDefault="00F63431" w:rsidP="000F4F44">
            <w:pPr>
              <w:jc w:val="center"/>
              <w:rPr>
                <w:sz w:val="16"/>
              </w:rPr>
            </w:pPr>
          </w:p>
          <w:p w:rsidR="00F63431" w:rsidRPr="0003145C" w:rsidRDefault="0003145C" w:rsidP="000B0302">
            <w:pPr>
              <w:jc w:val="center"/>
              <w:rPr>
                <w:sz w:val="28"/>
                <w:szCs w:val="28"/>
              </w:rPr>
            </w:pPr>
            <w:r w:rsidRPr="0003145C">
              <w:rPr>
                <w:sz w:val="28"/>
                <w:szCs w:val="28"/>
              </w:rPr>
              <w:t>Осуществление мероприятий по обеспечению безопасности людей на водных объектах</w:t>
            </w:r>
          </w:p>
        </w:tc>
      </w:tr>
      <w:tr w:rsidR="00496A8D" w:rsidRPr="00A1157E" w:rsidTr="00E317D3">
        <w:trPr>
          <w:trHeight w:val="90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7371A6" w:rsidRDefault="00496A8D" w:rsidP="002A003A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Default="00496A8D" w:rsidP="00673D8A">
            <w:pPr>
              <w:jc w:val="both"/>
            </w:pPr>
            <w:r>
              <w:t>Проведение  месячника безопасности на водных объектах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673D8A">
            <w:pPr>
              <w:jc w:val="center"/>
            </w:pPr>
            <w:r>
              <w:t>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390FEA" w:rsidRDefault="00496A8D" w:rsidP="00981FF7">
            <w:pPr>
              <w:jc w:val="center"/>
            </w:pPr>
            <w:r>
              <w:t>Отдел по делам ГО и ЧС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9F2FF2" w:rsidRDefault="00496A8D" w:rsidP="000E7B76">
            <w:pPr>
              <w:jc w:val="both"/>
            </w:pPr>
            <w:r w:rsidRPr="009F2FF2">
              <w:t>Предупреждение и ликвидация (минимизация) последствий ЧС</w:t>
            </w:r>
            <w:r>
              <w:t xml:space="preserve"> на водных объектах</w:t>
            </w:r>
          </w:p>
          <w:p w:rsidR="00496A8D" w:rsidRDefault="00496A8D" w:rsidP="00673D8A">
            <w:pPr>
              <w:jc w:val="both"/>
            </w:pPr>
          </w:p>
        </w:tc>
      </w:tr>
      <w:tr w:rsidR="002A18AC" w:rsidRPr="00A1157E" w:rsidTr="00893E58">
        <w:trPr>
          <w:trHeight w:val="90"/>
        </w:trPr>
        <w:tc>
          <w:tcPr>
            <w:tcW w:w="15594" w:type="dxa"/>
            <w:gridSpan w:val="6"/>
            <w:shd w:val="clear" w:color="auto" w:fill="FFFFFF" w:themeFill="background1"/>
          </w:tcPr>
          <w:p w:rsidR="000B47E0" w:rsidRDefault="000B47E0" w:rsidP="002A18AC">
            <w:pPr>
              <w:jc w:val="center"/>
              <w:rPr>
                <w:bCs/>
                <w:sz w:val="28"/>
                <w:szCs w:val="28"/>
              </w:rPr>
            </w:pPr>
          </w:p>
          <w:p w:rsidR="002A18AC" w:rsidRPr="002A18AC" w:rsidRDefault="002A18AC" w:rsidP="002A18AC">
            <w:pPr>
              <w:jc w:val="center"/>
              <w:rPr>
                <w:color w:val="FF0000"/>
                <w:sz w:val="28"/>
                <w:szCs w:val="28"/>
              </w:rPr>
            </w:pPr>
            <w:r w:rsidRPr="002A18AC">
              <w:rPr>
                <w:bCs/>
                <w:sz w:val="28"/>
                <w:szCs w:val="28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</w:tr>
      <w:tr w:rsidR="00496A8D" w:rsidRPr="00A1157E" w:rsidTr="00E317D3">
        <w:trPr>
          <w:trHeight w:val="90"/>
        </w:trPr>
        <w:tc>
          <w:tcPr>
            <w:tcW w:w="710" w:type="dxa"/>
            <w:gridSpan w:val="2"/>
          </w:tcPr>
          <w:p w:rsidR="00496A8D" w:rsidRPr="008E5F0E" w:rsidRDefault="00496A8D" w:rsidP="00071FA7">
            <w:pPr>
              <w:jc w:val="center"/>
            </w:pPr>
            <w:r>
              <w:t>1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8E5F0E" w:rsidRDefault="00496A8D" w:rsidP="00071FA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8E5F0E">
              <w:rPr>
                <w:szCs w:val="24"/>
              </w:rPr>
              <w:t>роведение территориальной  психолого-медико-педагогической комиссии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8E5F0E" w:rsidRDefault="00496A8D" w:rsidP="00071FA7">
            <w:pPr>
              <w:jc w:val="center"/>
            </w:pPr>
            <w:r>
              <w:t>Апрель</w:t>
            </w:r>
            <w:r w:rsidRPr="008E5F0E">
              <w:t>-май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976B80">
            <w:pPr>
              <w:jc w:val="center"/>
            </w:pPr>
            <w:r w:rsidRPr="00B9205A">
              <w:t>Отдел образования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8E5F0E" w:rsidRDefault="00496A8D" w:rsidP="000B47E0">
            <w:pPr>
              <w:jc w:val="both"/>
            </w:pPr>
            <w:r w:rsidRPr="008E5F0E">
              <w:t>Заключения ПМПК о готовности к школе, о рекомендуемой программе обучения</w:t>
            </w:r>
          </w:p>
        </w:tc>
      </w:tr>
      <w:tr w:rsidR="00496A8D" w:rsidRPr="00A1157E" w:rsidTr="00E317D3">
        <w:trPr>
          <w:trHeight w:val="90"/>
        </w:trPr>
        <w:tc>
          <w:tcPr>
            <w:tcW w:w="710" w:type="dxa"/>
            <w:gridSpan w:val="2"/>
          </w:tcPr>
          <w:p w:rsidR="00496A8D" w:rsidRPr="00452431" w:rsidRDefault="00496A8D" w:rsidP="00071FA7">
            <w:pPr>
              <w:jc w:val="center"/>
            </w:pPr>
            <w: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452431" w:rsidRDefault="00496A8D" w:rsidP="00071FA7">
            <w:pPr>
              <w:pStyle w:val="a6"/>
              <w:tabs>
                <w:tab w:val="left" w:pos="72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431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52431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52431">
              <w:rPr>
                <w:rFonts w:ascii="Times New Roman" w:hAnsi="Times New Roman"/>
                <w:sz w:val="24"/>
                <w:szCs w:val="24"/>
              </w:rPr>
              <w:t xml:space="preserve"> государственной итоговой аттестации </w:t>
            </w:r>
            <w:proofErr w:type="gramStart"/>
            <w:r w:rsidRPr="0045243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52431">
              <w:rPr>
                <w:rFonts w:ascii="Times New Roman" w:hAnsi="Times New Roman"/>
                <w:sz w:val="24"/>
                <w:szCs w:val="24"/>
              </w:rPr>
              <w:t>, освоивших образовательные программы основного общего и среднего общего образования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452431" w:rsidRDefault="00496A8D" w:rsidP="00071FA7">
            <w:pPr>
              <w:jc w:val="center"/>
            </w:pPr>
            <w:r>
              <w:t>Май</w:t>
            </w:r>
            <w:r w:rsidRPr="00452431">
              <w:t>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976B80">
            <w:pPr>
              <w:jc w:val="center"/>
            </w:pPr>
            <w:r w:rsidRPr="00B9205A">
              <w:t>Отдел образования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452431" w:rsidRDefault="00496A8D" w:rsidP="000B47E0">
            <w:pPr>
              <w:jc w:val="both"/>
            </w:pPr>
            <w:r w:rsidRPr="00452431">
              <w:t>Организация проведение ГИА выпускников 9 и 11 классов</w:t>
            </w:r>
          </w:p>
          <w:p w:rsidR="00496A8D" w:rsidRPr="00452431" w:rsidRDefault="00496A8D" w:rsidP="000B47E0">
            <w:pPr>
              <w:jc w:val="both"/>
            </w:pPr>
          </w:p>
        </w:tc>
      </w:tr>
      <w:tr w:rsidR="00496A8D" w:rsidRPr="00A1157E" w:rsidTr="00E317D3">
        <w:trPr>
          <w:trHeight w:val="90"/>
        </w:trPr>
        <w:tc>
          <w:tcPr>
            <w:tcW w:w="710" w:type="dxa"/>
            <w:gridSpan w:val="2"/>
          </w:tcPr>
          <w:p w:rsidR="00496A8D" w:rsidRPr="00452431" w:rsidRDefault="00496A8D" w:rsidP="00071FA7">
            <w:pPr>
              <w:jc w:val="center"/>
            </w:pPr>
            <w:r>
              <w:lastRenderedPageBreak/>
              <w:t>3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452431" w:rsidRDefault="00496A8D" w:rsidP="00071FA7">
            <w:r>
              <w:t>Подготовка и проведение з</w:t>
            </w:r>
            <w:r w:rsidRPr="00452431">
              <w:t>аседани</w:t>
            </w:r>
            <w:r>
              <w:t>я</w:t>
            </w:r>
            <w:r w:rsidRPr="00452431">
              <w:t xml:space="preserve"> общественного совета по проведению независимой оценки качества работы образовательных учреждений, оказывающих социальные услуги населению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452431" w:rsidRDefault="00496A8D" w:rsidP="00071FA7">
            <w:pPr>
              <w:jc w:val="center"/>
            </w:pPr>
            <w:r>
              <w:t>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976B80">
            <w:pPr>
              <w:jc w:val="center"/>
            </w:pPr>
            <w:r w:rsidRPr="00B9205A">
              <w:t>Отдел образования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452431" w:rsidRDefault="00496A8D" w:rsidP="000B47E0">
            <w:pPr>
              <w:jc w:val="both"/>
            </w:pPr>
            <w:r w:rsidRPr="00452431">
              <w:t>Повышение качества предоставления социальных услуг</w:t>
            </w:r>
          </w:p>
        </w:tc>
      </w:tr>
      <w:tr w:rsidR="00591FBC" w:rsidRPr="00A1157E" w:rsidTr="00893E58">
        <w:trPr>
          <w:trHeight w:val="90"/>
        </w:trPr>
        <w:tc>
          <w:tcPr>
            <w:tcW w:w="15594" w:type="dxa"/>
            <w:gridSpan w:val="6"/>
            <w:shd w:val="clear" w:color="auto" w:fill="FFFFFF" w:themeFill="background1"/>
          </w:tcPr>
          <w:p w:rsidR="000B47E0" w:rsidRDefault="000B47E0" w:rsidP="00591FBC">
            <w:pPr>
              <w:jc w:val="center"/>
              <w:rPr>
                <w:bCs/>
                <w:sz w:val="28"/>
                <w:szCs w:val="28"/>
              </w:rPr>
            </w:pPr>
          </w:p>
          <w:p w:rsidR="00591FBC" w:rsidRPr="00591FBC" w:rsidRDefault="00591FBC" w:rsidP="00591FBC">
            <w:pPr>
              <w:jc w:val="center"/>
              <w:rPr>
                <w:color w:val="FF0000"/>
                <w:sz w:val="28"/>
                <w:szCs w:val="28"/>
              </w:rPr>
            </w:pPr>
            <w:r w:rsidRPr="00591FBC">
              <w:rPr>
                <w:bCs/>
                <w:sz w:val="28"/>
                <w:szCs w:val="28"/>
              </w:rPr>
              <w:t>Организация отдыха и занятости детей в каникулярное время</w:t>
            </w:r>
          </w:p>
        </w:tc>
      </w:tr>
      <w:tr w:rsidR="00496A8D" w:rsidRPr="00A1157E" w:rsidTr="00E317D3">
        <w:trPr>
          <w:trHeight w:val="90"/>
        </w:trPr>
        <w:tc>
          <w:tcPr>
            <w:tcW w:w="710" w:type="dxa"/>
            <w:gridSpan w:val="2"/>
          </w:tcPr>
          <w:p w:rsidR="00496A8D" w:rsidRPr="00AC2E0D" w:rsidRDefault="00496A8D" w:rsidP="00071FA7">
            <w:pPr>
              <w:jc w:val="center"/>
            </w:pPr>
            <w:r w:rsidRPr="00AC2E0D">
              <w:t>1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AC2E0D" w:rsidRDefault="00496A8D" w:rsidP="00071FA7">
            <w:r>
              <w:t>Организация и проведение к</w:t>
            </w:r>
            <w:r w:rsidRPr="00AC2E0D">
              <w:t>омиссионн</w:t>
            </w:r>
            <w:r>
              <w:t>ой</w:t>
            </w:r>
            <w:r w:rsidRPr="00AC2E0D">
              <w:t xml:space="preserve"> приемк</w:t>
            </w:r>
            <w:r>
              <w:t>и</w:t>
            </w:r>
            <w:r w:rsidRPr="00AC2E0D">
              <w:t xml:space="preserve"> лагерей с дневным пребыванием при общеобразовательных учреждениях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AC2E0D" w:rsidRDefault="00496A8D" w:rsidP="00071FA7">
            <w:pPr>
              <w:jc w:val="center"/>
            </w:pPr>
            <w:r w:rsidRPr="00AC2E0D">
              <w:t>Май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976B80">
            <w:pPr>
              <w:jc w:val="center"/>
            </w:pPr>
            <w:r w:rsidRPr="00F714F7">
              <w:t>Отдел образования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AC2E0D" w:rsidRDefault="00496A8D" w:rsidP="000B47E0">
            <w:pPr>
              <w:jc w:val="both"/>
            </w:pPr>
            <w:r w:rsidRPr="00AC2E0D">
              <w:t>Приемка всех лагерей   созданных при общеобразовательных учреждениях</w:t>
            </w:r>
          </w:p>
        </w:tc>
      </w:tr>
      <w:tr w:rsidR="00496A8D" w:rsidRPr="00A1157E" w:rsidTr="00E317D3">
        <w:trPr>
          <w:trHeight w:val="90"/>
        </w:trPr>
        <w:tc>
          <w:tcPr>
            <w:tcW w:w="710" w:type="dxa"/>
            <w:gridSpan w:val="2"/>
          </w:tcPr>
          <w:p w:rsidR="00496A8D" w:rsidRPr="00AC2E0D" w:rsidRDefault="00496A8D" w:rsidP="00071FA7">
            <w:pPr>
              <w:jc w:val="center"/>
            </w:pPr>
            <w: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AC2E0D" w:rsidRDefault="00496A8D" w:rsidP="00071FA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rPr>
                <w:szCs w:val="24"/>
              </w:rPr>
            </w:pPr>
            <w:r w:rsidRPr="00AC2E0D">
              <w:rPr>
                <w:szCs w:val="24"/>
              </w:rPr>
              <w:t>Организация отдыха детей в каникулярное время (направление детей в загородные лагеря, организация летних оздоровительных лагерей при образовательных учреждениях)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AC2E0D" w:rsidRDefault="00496A8D" w:rsidP="00071FA7">
            <w:pPr>
              <w:jc w:val="center"/>
            </w:pPr>
            <w:r w:rsidRPr="00AC2E0D">
              <w:t xml:space="preserve">Июнь 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976B80">
            <w:pPr>
              <w:jc w:val="center"/>
            </w:pPr>
            <w:r w:rsidRPr="00F714F7">
              <w:t>Отдел образования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AC2E0D" w:rsidRDefault="00496A8D" w:rsidP="000B47E0">
            <w:pPr>
              <w:jc w:val="both"/>
            </w:pPr>
            <w:r w:rsidRPr="00AC2E0D">
              <w:t>Направление 50-55  детей в оздоровительные лагеря «Алые паруса», «Жемчужина».</w:t>
            </w:r>
          </w:p>
          <w:p w:rsidR="00496A8D" w:rsidRPr="00AC2E0D" w:rsidRDefault="00496A8D" w:rsidP="000B47E0">
            <w:pPr>
              <w:jc w:val="both"/>
            </w:pPr>
            <w:r w:rsidRPr="00AC2E0D">
              <w:t>Прием на летние площадки не менее 2000 детей</w:t>
            </w:r>
          </w:p>
        </w:tc>
      </w:tr>
      <w:tr w:rsidR="00496A8D" w:rsidRPr="00A1157E" w:rsidTr="00E317D3">
        <w:trPr>
          <w:trHeight w:val="90"/>
        </w:trPr>
        <w:tc>
          <w:tcPr>
            <w:tcW w:w="710" w:type="dxa"/>
            <w:gridSpan w:val="2"/>
          </w:tcPr>
          <w:p w:rsidR="00496A8D" w:rsidRPr="00AC2E0D" w:rsidRDefault="00496A8D" w:rsidP="00071FA7">
            <w:pPr>
              <w:jc w:val="center"/>
            </w:pPr>
            <w:r>
              <w:t>3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AC2E0D" w:rsidRDefault="00496A8D" w:rsidP="00071FA7">
            <w:r w:rsidRPr="00AC2E0D">
              <w:t xml:space="preserve">Организация </w:t>
            </w:r>
            <w:r>
              <w:t xml:space="preserve"> и проведение </w:t>
            </w:r>
            <w:r w:rsidRPr="00AC2E0D">
              <w:t>межведомственной комиссии по  организации летнего отдыха и занятости детей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AC2E0D" w:rsidRDefault="00496A8D" w:rsidP="00071FA7">
            <w:pPr>
              <w:jc w:val="center"/>
            </w:pPr>
            <w:r>
              <w:t xml:space="preserve">Июнь 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976B80">
            <w:pPr>
              <w:jc w:val="center"/>
            </w:pPr>
            <w:r w:rsidRPr="00F714F7">
              <w:t>Отдел образования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AC2E0D" w:rsidRDefault="00496A8D" w:rsidP="000B47E0">
            <w:pPr>
              <w:jc w:val="both"/>
            </w:pPr>
            <w:r w:rsidRPr="00AC2E0D">
              <w:t>Координация деятельности отделов администрации задействованных в организации летнего отдыха</w:t>
            </w:r>
          </w:p>
        </w:tc>
      </w:tr>
      <w:tr w:rsidR="005B18FB" w:rsidRPr="00A1157E" w:rsidTr="00893E58">
        <w:trPr>
          <w:trHeight w:val="90"/>
        </w:trPr>
        <w:tc>
          <w:tcPr>
            <w:tcW w:w="15594" w:type="dxa"/>
            <w:gridSpan w:val="6"/>
            <w:shd w:val="clear" w:color="auto" w:fill="FFFFFF" w:themeFill="background1"/>
          </w:tcPr>
          <w:p w:rsidR="000B47E0" w:rsidRDefault="000B47E0" w:rsidP="00316DED">
            <w:pPr>
              <w:jc w:val="center"/>
              <w:rPr>
                <w:sz w:val="28"/>
                <w:szCs w:val="28"/>
              </w:rPr>
            </w:pPr>
          </w:p>
          <w:p w:rsidR="005B18FB" w:rsidRPr="00316DED" w:rsidRDefault="00316DED" w:rsidP="00316DED">
            <w:pPr>
              <w:jc w:val="center"/>
              <w:rPr>
                <w:color w:val="FF0000"/>
                <w:sz w:val="28"/>
                <w:szCs w:val="28"/>
              </w:rPr>
            </w:pPr>
            <w:r w:rsidRPr="00316DED">
              <w:rPr>
                <w:sz w:val="28"/>
                <w:szCs w:val="28"/>
              </w:rPr>
              <w:t>Пожарная безопасность муниципальных учреждений муниципального образования</w:t>
            </w:r>
          </w:p>
        </w:tc>
      </w:tr>
      <w:tr w:rsidR="00496A8D" w:rsidRPr="00A1157E" w:rsidTr="00E317D3">
        <w:trPr>
          <w:trHeight w:val="90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243471" w:rsidRDefault="00496A8D" w:rsidP="00071FA7">
            <w:pPr>
              <w:jc w:val="center"/>
            </w:pPr>
            <w:r>
              <w:t>1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243471" w:rsidRDefault="00496A8D" w:rsidP="00071FA7">
            <w:pPr>
              <w:pStyle w:val="a9"/>
              <w:jc w:val="both"/>
              <w:rPr>
                <w:sz w:val="24"/>
                <w:szCs w:val="24"/>
              </w:rPr>
            </w:pPr>
            <w:r w:rsidRPr="00243471">
              <w:rPr>
                <w:sz w:val="24"/>
                <w:szCs w:val="24"/>
              </w:rPr>
              <w:t xml:space="preserve"> Выполнение предписаний госпожнадзора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243471" w:rsidRDefault="00496A8D" w:rsidP="00071FA7">
            <w:pPr>
              <w:jc w:val="center"/>
            </w:pPr>
            <w:r w:rsidRPr="00243471"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316DED">
            <w:pPr>
              <w:jc w:val="center"/>
            </w:pPr>
            <w:r w:rsidRPr="009C5BD2">
              <w:t>Отдел образования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243471" w:rsidRDefault="00496A8D" w:rsidP="000B47E0">
            <w:pPr>
              <w:jc w:val="both"/>
            </w:pPr>
            <w:r w:rsidRPr="00243471">
              <w:t>Обеспечение безопасности образовательных учреждений</w:t>
            </w:r>
          </w:p>
        </w:tc>
      </w:tr>
      <w:tr w:rsidR="00496A8D" w:rsidRPr="00A1157E" w:rsidTr="00E317D3">
        <w:trPr>
          <w:trHeight w:val="90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Default="00496A8D" w:rsidP="00071FA7">
            <w:pPr>
              <w:jc w:val="center"/>
            </w:pPr>
            <w: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243471" w:rsidRDefault="00496A8D" w:rsidP="00E53724">
            <w:pPr>
              <w:pStyle w:val="a9"/>
              <w:jc w:val="both"/>
              <w:rPr>
                <w:sz w:val="24"/>
                <w:szCs w:val="24"/>
              </w:rPr>
            </w:pPr>
            <w:r w:rsidRPr="00243471">
              <w:rPr>
                <w:sz w:val="24"/>
                <w:szCs w:val="24"/>
              </w:rPr>
              <w:t>Устранение замечаний надзорных органов</w:t>
            </w:r>
          </w:p>
          <w:p w:rsidR="00496A8D" w:rsidRPr="00243471" w:rsidRDefault="00496A8D" w:rsidP="00E53724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96A8D" w:rsidRPr="00243471" w:rsidRDefault="00496A8D" w:rsidP="00E53724">
            <w:pPr>
              <w:jc w:val="center"/>
            </w:pPr>
            <w:r w:rsidRPr="00243471">
              <w:t>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E53724">
            <w:pPr>
              <w:jc w:val="center"/>
            </w:pPr>
            <w:r w:rsidRPr="009C5BD2">
              <w:t>Отдел образования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243471" w:rsidRDefault="00496A8D" w:rsidP="00E53724">
            <w:pPr>
              <w:jc w:val="both"/>
            </w:pPr>
            <w:r w:rsidRPr="00243471">
              <w:t>Обеспечение безопасности образовательных учреждений</w:t>
            </w:r>
          </w:p>
        </w:tc>
      </w:tr>
      <w:tr w:rsidR="00F63431" w:rsidRPr="00A1157E" w:rsidTr="00893E58">
        <w:trPr>
          <w:trHeight w:val="378"/>
        </w:trPr>
        <w:tc>
          <w:tcPr>
            <w:tcW w:w="15594" w:type="dxa"/>
            <w:gridSpan w:val="6"/>
            <w:shd w:val="clear" w:color="auto" w:fill="FFFFFF" w:themeFill="background1"/>
          </w:tcPr>
          <w:p w:rsidR="000B47E0" w:rsidRDefault="000B47E0" w:rsidP="004862D0">
            <w:pPr>
              <w:jc w:val="center"/>
              <w:rPr>
                <w:sz w:val="28"/>
                <w:szCs w:val="28"/>
              </w:rPr>
            </w:pPr>
          </w:p>
          <w:p w:rsidR="00F63431" w:rsidRPr="004862D0" w:rsidRDefault="00F63431" w:rsidP="004862D0">
            <w:pPr>
              <w:jc w:val="center"/>
              <w:rPr>
                <w:sz w:val="28"/>
                <w:szCs w:val="28"/>
              </w:rPr>
            </w:pPr>
            <w:r w:rsidRPr="004862D0">
              <w:rPr>
                <w:sz w:val="28"/>
                <w:szCs w:val="28"/>
              </w:rPr>
              <w:t xml:space="preserve">Создание условий для </w:t>
            </w:r>
            <w:r w:rsidR="00C70996" w:rsidRPr="004862D0">
              <w:rPr>
                <w:sz w:val="28"/>
                <w:szCs w:val="28"/>
              </w:rPr>
              <w:t>развития местного традиционного творчества  в поселениях, входящих в состав муниципальн</w:t>
            </w:r>
            <w:r w:rsidR="004862D0" w:rsidRPr="004862D0">
              <w:rPr>
                <w:sz w:val="28"/>
                <w:szCs w:val="28"/>
              </w:rPr>
              <w:t>ого района</w:t>
            </w:r>
          </w:p>
        </w:tc>
      </w:tr>
      <w:tr w:rsidR="00496A8D" w:rsidRPr="00A1157E" w:rsidTr="00E317D3">
        <w:trPr>
          <w:trHeight w:val="90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7371A6" w:rsidRDefault="00496A8D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7371A6" w:rsidRDefault="00496A8D" w:rsidP="002732C9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Районный фестиваль «Салют Победы!»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2732C9">
            <w:pPr>
              <w:jc w:val="center"/>
            </w:pPr>
            <w:r>
              <w:t>Апрель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2732C9">
            <w:pPr>
              <w:jc w:val="center"/>
            </w:pPr>
            <w:r>
              <w:t>О</w:t>
            </w:r>
            <w:r w:rsidRPr="00471148">
              <w:t>тдел культуры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983AD8" w:rsidRDefault="00496A8D" w:rsidP="000B47E0">
            <w:pPr>
              <w:jc w:val="both"/>
            </w:pPr>
            <w:r w:rsidRPr="00983AD8">
              <w:t>Выявление и поддержка местного традиционного творчества в поселениях, входящих в состав муниципального района</w:t>
            </w:r>
          </w:p>
        </w:tc>
      </w:tr>
      <w:tr w:rsidR="000B5A1D" w:rsidRPr="00A1157E" w:rsidTr="00893E58">
        <w:trPr>
          <w:trHeight w:val="90"/>
        </w:trPr>
        <w:tc>
          <w:tcPr>
            <w:tcW w:w="15594" w:type="dxa"/>
            <w:gridSpan w:val="6"/>
            <w:shd w:val="clear" w:color="auto" w:fill="FFFFFF" w:themeFill="background1"/>
          </w:tcPr>
          <w:p w:rsidR="00B11329" w:rsidRDefault="00B11329" w:rsidP="000B5A1D">
            <w:pPr>
              <w:jc w:val="center"/>
              <w:rPr>
                <w:sz w:val="28"/>
                <w:szCs w:val="28"/>
              </w:rPr>
            </w:pPr>
          </w:p>
          <w:p w:rsidR="000B5A1D" w:rsidRPr="000B5A1D" w:rsidRDefault="000B5A1D" w:rsidP="000B5A1D">
            <w:pPr>
              <w:jc w:val="center"/>
              <w:rPr>
                <w:sz w:val="28"/>
                <w:szCs w:val="28"/>
              </w:rPr>
            </w:pPr>
            <w:r w:rsidRPr="000B5A1D">
              <w:rPr>
                <w:sz w:val="28"/>
                <w:szCs w:val="28"/>
              </w:rPr>
              <w:t>Организация предоставления дополнительного образования детям</w:t>
            </w:r>
          </w:p>
        </w:tc>
      </w:tr>
      <w:tr w:rsidR="00496A8D" w:rsidRPr="00A1157E" w:rsidTr="00E317D3">
        <w:trPr>
          <w:trHeight w:val="263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7371A6" w:rsidRDefault="00496A8D" w:rsidP="002A003A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471148" w:rsidRDefault="00496A8D" w:rsidP="002732C9">
            <w:pPr>
              <w:jc w:val="both"/>
            </w:pPr>
            <w:r>
              <w:t xml:space="preserve">Контроль за материально – техническим состоянием </w:t>
            </w:r>
            <w:r>
              <w:lastRenderedPageBreak/>
              <w:t>учреждений дополнительного образования</w:t>
            </w:r>
            <w:r w:rsidRPr="00471148"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471148" w:rsidRDefault="00496A8D" w:rsidP="002732C9">
            <w:pPr>
              <w:jc w:val="center"/>
            </w:pPr>
            <w:r>
              <w:lastRenderedPageBreak/>
              <w:t>Май-июнь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Pr="00471148" w:rsidRDefault="00496A8D" w:rsidP="002732C9">
            <w:pPr>
              <w:jc w:val="center"/>
            </w:pPr>
            <w:r>
              <w:t>О</w:t>
            </w:r>
            <w:r w:rsidRPr="00471148">
              <w:t>тдел культуры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983AD8" w:rsidRDefault="00496A8D" w:rsidP="00B11329">
            <w:pPr>
              <w:jc w:val="both"/>
            </w:pPr>
            <w:r>
              <w:t xml:space="preserve">Бесперебойное функционирование </w:t>
            </w:r>
            <w:r>
              <w:lastRenderedPageBreak/>
              <w:t xml:space="preserve">учреждений; увеличение числа учащихся в МБОУ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музыкальная школа» пос. Николаевка, МБОУ ДО «Детская школа искусств» пос. Смидович</w:t>
            </w:r>
          </w:p>
        </w:tc>
      </w:tr>
      <w:tr w:rsidR="00F90F63" w:rsidRPr="00A1157E" w:rsidTr="00893E58">
        <w:trPr>
          <w:trHeight w:val="263"/>
        </w:trPr>
        <w:tc>
          <w:tcPr>
            <w:tcW w:w="15594" w:type="dxa"/>
            <w:gridSpan w:val="6"/>
            <w:shd w:val="clear" w:color="auto" w:fill="FFFFFF" w:themeFill="background1"/>
          </w:tcPr>
          <w:p w:rsidR="00B11329" w:rsidRDefault="00B11329" w:rsidP="00F90F63">
            <w:pPr>
              <w:jc w:val="center"/>
              <w:rPr>
                <w:sz w:val="28"/>
                <w:szCs w:val="28"/>
              </w:rPr>
            </w:pPr>
          </w:p>
          <w:p w:rsidR="00F90F63" w:rsidRPr="00097344" w:rsidRDefault="00097344" w:rsidP="00F90F63">
            <w:pPr>
              <w:jc w:val="center"/>
              <w:rPr>
                <w:sz w:val="28"/>
                <w:szCs w:val="28"/>
              </w:rPr>
            </w:pPr>
            <w:proofErr w:type="gramStart"/>
            <w:r w:rsidRPr="00097344">
              <w:rPr>
                <w:sz w:val="28"/>
                <w:szCs w:val="28"/>
              </w:rPr>
              <w:t>Социально-экономическое</w:t>
            </w:r>
            <w:proofErr w:type="gramEnd"/>
            <w:r w:rsidRPr="00097344">
              <w:rPr>
                <w:sz w:val="28"/>
                <w:szCs w:val="28"/>
              </w:rPr>
              <w:t xml:space="preserve"> развития муниципального образования</w:t>
            </w:r>
          </w:p>
        </w:tc>
      </w:tr>
      <w:tr w:rsidR="00496A8D" w:rsidRPr="00A1157E" w:rsidTr="00E317D3">
        <w:trPr>
          <w:trHeight w:val="263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Default="00496A8D" w:rsidP="002A003A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Default="00496A8D" w:rsidP="002732C9">
            <w:pPr>
              <w:jc w:val="both"/>
            </w:pPr>
            <w: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2732C9">
            <w:pPr>
              <w:jc w:val="center"/>
            </w:pPr>
            <w:r>
              <w:t>Весь период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2732C9">
            <w:pPr>
              <w:jc w:val="center"/>
            </w:pPr>
            <w:r>
              <w:t>Отдел культуры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Default="00496A8D" w:rsidP="00B11329">
            <w:pPr>
              <w:jc w:val="both"/>
            </w:pPr>
            <w:r>
              <w:t>Улучшение материально-технической базы учреждений культуры, сохранение и развитие культурной сферы</w:t>
            </w:r>
          </w:p>
        </w:tc>
      </w:tr>
      <w:tr w:rsidR="001575FC" w:rsidRPr="00A1157E" w:rsidTr="00893E58">
        <w:trPr>
          <w:trHeight w:val="263"/>
        </w:trPr>
        <w:tc>
          <w:tcPr>
            <w:tcW w:w="15594" w:type="dxa"/>
            <w:gridSpan w:val="6"/>
            <w:shd w:val="clear" w:color="auto" w:fill="FFFFFF" w:themeFill="background1"/>
          </w:tcPr>
          <w:p w:rsidR="00B11329" w:rsidRDefault="00B11329" w:rsidP="001575FC">
            <w:pPr>
              <w:jc w:val="center"/>
              <w:rPr>
                <w:sz w:val="28"/>
                <w:szCs w:val="28"/>
              </w:rPr>
            </w:pPr>
          </w:p>
          <w:p w:rsidR="001575FC" w:rsidRPr="001575FC" w:rsidRDefault="001575FC" w:rsidP="001575FC">
            <w:pPr>
              <w:jc w:val="center"/>
              <w:rPr>
                <w:sz w:val="28"/>
                <w:szCs w:val="28"/>
              </w:rPr>
            </w:pPr>
            <w:r w:rsidRPr="001575FC">
              <w:rPr>
                <w:sz w:val="28"/>
                <w:szCs w:val="28"/>
              </w:rPr>
              <w:t xml:space="preserve">Создание условий для развития культуры </w:t>
            </w:r>
          </w:p>
        </w:tc>
      </w:tr>
      <w:tr w:rsidR="00496A8D" w:rsidRPr="00A1157E" w:rsidTr="00E317D3">
        <w:trPr>
          <w:trHeight w:val="263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Default="00496A8D" w:rsidP="002A003A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Default="00496A8D" w:rsidP="002732C9">
            <w:pPr>
              <w:jc w:val="both"/>
            </w:pPr>
            <w:r>
              <w:t>Организация и проведение районного (заочного) праздника танца «Танцевальная карусель»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2732C9">
            <w:pPr>
              <w:jc w:val="center"/>
            </w:pPr>
            <w:r>
              <w:t>Апрель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2732C9">
            <w:pPr>
              <w:jc w:val="center"/>
            </w:pPr>
            <w:r>
              <w:t>Отдел культуры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Default="00496A8D" w:rsidP="00B11329">
            <w:pPr>
              <w:jc w:val="both"/>
            </w:pPr>
            <w:r>
              <w:t>Выявление и поддержка талантливых и одаренных детей</w:t>
            </w:r>
          </w:p>
        </w:tc>
      </w:tr>
      <w:tr w:rsidR="00496A8D" w:rsidRPr="00A1157E" w:rsidTr="00E317D3">
        <w:trPr>
          <w:trHeight w:val="263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Default="00496A8D" w:rsidP="002A003A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Default="00496A8D" w:rsidP="002732C9">
            <w:pPr>
              <w:jc w:val="both"/>
            </w:pPr>
            <w:r>
              <w:t>Организация летнего отдыха в учреждениях дополнительного образования и культуры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2732C9">
            <w:pPr>
              <w:jc w:val="center"/>
            </w:pPr>
            <w:r>
              <w:t>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2732C9">
            <w:pPr>
              <w:jc w:val="center"/>
            </w:pPr>
            <w:r>
              <w:t>Отдел культуры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Default="00496A8D" w:rsidP="00B11329">
            <w:pPr>
              <w:jc w:val="both"/>
            </w:pPr>
            <w:r>
              <w:t>Обеспечение занятости в летний период</w:t>
            </w:r>
          </w:p>
        </w:tc>
      </w:tr>
      <w:tr w:rsidR="00932D97" w:rsidRPr="00A1157E" w:rsidTr="00893E58">
        <w:trPr>
          <w:trHeight w:val="263"/>
        </w:trPr>
        <w:tc>
          <w:tcPr>
            <w:tcW w:w="15594" w:type="dxa"/>
            <w:gridSpan w:val="6"/>
            <w:shd w:val="clear" w:color="auto" w:fill="FFFFFF" w:themeFill="background1"/>
          </w:tcPr>
          <w:p w:rsidR="00B11329" w:rsidRDefault="00B11329" w:rsidP="00932D97">
            <w:pPr>
              <w:jc w:val="center"/>
              <w:rPr>
                <w:sz w:val="28"/>
                <w:szCs w:val="28"/>
              </w:rPr>
            </w:pPr>
          </w:p>
          <w:p w:rsidR="00932D97" w:rsidRPr="00932D97" w:rsidRDefault="00932D97" w:rsidP="00932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правонарушений и преступлений </w:t>
            </w:r>
          </w:p>
        </w:tc>
      </w:tr>
      <w:tr w:rsidR="00496A8D" w:rsidRPr="00A1157E" w:rsidTr="00E317D3">
        <w:trPr>
          <w:trHeight w:val="263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Default="00496A8D" w:rsidP="002A003A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Default="00496A8D" w:rsidP="002732C9">
            <w:pPr>
              <w:jc w:val="both"/>
            </w:pPr>
            <w:r>
              <w:t>Организация и проведение мероприятий, направленных на пропаганду здорового образа жизни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2732C9">
            <w:pPr>
              <w:jc w:val="center"/>
            </w:pPr>
            <w:r>
              <w:t>Апрель-июнь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2732C9">
            <w:pPr>
              <w:jc w:val="center"/>
            </w:pPr>
            <w:r>
              <w:t>Отдел культуры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Default="00496A8D" w:rsidP="00130BF6">
            <w:pPr>
              <w:jc w:val="both"/>
            </w:pPr>
            <w:r>
              <w:t>Профилактика правонарушений и преступлений</w:t>
            </w:r>
          </w:p>
        </w:tc>
      </w:tr>
      <w:tr w:rsidR="00496A8D" w:rsidRPr="00A1157E" w:rsidTr="00E317D3">
        <w:trPr>
          <w:trHeight w:val="263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Pr="00CE75E0" w:rsidRDefault="00496A8D" w:rsidP="00071FA7">
            <w:pPr>
              <w:jc w:val="center"/>
            </w:pPr>
            <w: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Pr="00CE75E0" w:rsidRDefault="00496A8D" w:rsidP="00071FA7">
            <w:r w:rsidRPr="00CE75E0">
              <w:t>Оказание содействия в занятости подростков "группы риска" в летний период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Pr="00CE75E0" w:rsidRDefault="00496A8D" w:rsidP="00071FA7">
            <w:pPr>
              <w:jc w:val="center"/>
            </w:pPr>
            <w:r w:rsidRPr="00CE75E0">
              <w:t>Июнь</w:t>
            </w:r>
          </w:p>
          <w:p w:rsidR="00496A8D" w:rsidRPr="00CE75E0" w:rsidRDefault="00496A8D" w:rsidP="00071FA7">
            <w:pPr>
              <w:jc w:val="center"/>
            </w:pPr>
          </w:p>
        </w:tc>
        <w:tc>
          <w:tcPr>
            <w:tcW w:w="3119" w:type="dxa"/>
            <w:shd w:val="clear" w:color="auto" w:fill="FFFFFF" w:themeFill="background1"/>
          </w:tcPr>
          <w:p w:rsidR="00496A8D" w:rsidRPr="00CE75E0" w:rsidRDefault="00496A8D" w:rsidP="00071FA7">
            <w:pPr>
              <w:jc w:val="center"/>
            </w:pPr>
            <w:r w:rsidRPr="00FC6BAE">
              <w:t>Отдел образования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Pr="00CE75E0" w:rsidRDefault="00496A8D" w:rsidP="00130BF6">
            <w:pPr>
              <w:jc w:val="both"/>
            </w:pPr>
            <w:r w:rsidRPr="00CE75E0">
              <w:t>Обеспечение трудоустройства несовершеннолетних детей "группы риска"</w:t>
            </w:r>
          </w:p>
        </w:tc>
      </w:tr>
      <w:tr w:rsidR="00496A8D" w:rsidRPr="00A1157E" w:rsidTr="00E317D3">
        <w:trPr>
          <w:trHeight w:val="263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Default="00496A8D" w:rsidP="002A003A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Default="00496A8D" w:rsidP="002732C9">
            <w:pPr>
              <w:jc w:val="both"/>
            </w:pPr>
            <w:r>
              <w:t>Информирование участников массовых мероприятий в сфере культуры о недопустимости действий, создающих условия для совершения правонарушений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2732C9">
            <w:pPr>
              <w:jc w:val="center"/>
            </w:pPr>
            <w:r>
              <w:t>В соответствии с календарным планом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2732C9">
            <w:pPr>
              <w:jc w:val="center"/>
            </w:pPr>
            <w:r>
              <w:t>Отдел культуры</w:t>
            </w:r>
          </w:p>
        </w:tc>
        <w:tc>
          <w:tcPr>
            <w:tcW w:w="4111" w:type="dxa"/>
            <w:shd w:val="clear" w:color="auto" w:fill="FFFFFF" w:themeFill="background1"/>
          </w:tcPr>
          <w:p w:rsidR="00496A8D" w:rsidRDefault="00496A8D" w:rsidP="002732C9">
            <w:r>
              <w:t>Правовое просвещение и правовое информирование</w:t>
            </w:r>
          </w:p>
        </w:tc>
      </w:tr>
      <w:tr w:rsidR="004002B1" w:rsidRPr="00A1157E" w:rsidTr="00893E58">
        <w:trPr>
          <w:trHeight w:val="263"/>
        </w:trPr>
        <w:tc>
          <w:tcPr>
            <w:tcW w:w="15594" w:type="dxa"/>
            <w:gridSpan w:val="6"/>
            <w:shd w:val="clear" w:color="auto" w:fill="FFFFFF" w:themeFill="background1"/>
          </w:tcPr>
          <w:p w:rsidR="00F84CEB" w:rsidRDefault="00F84CEB" w:rsidP="004002B1">
            <w:pPr>
              <w:jc w:val="center"/>
              <w:rPr>
                <w:sz w:val="28"/>
                <w:szCs w:val="28"/>
              </w:rPr>
            </w:pPr>
          </w:p>
          <w:p w:rsidR="004002B1" w:rsidRPr="004002B1" w:rsidRDefault="004002B1" w:rsidP="00400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МКУ «Музейно-выставочный центр»</w:t>
            </w:r>
          </w:p>
        </w:tc>
      </w:tr>
      <w:tr w:rsidR="00496A8D" w:rsidRPr="00A1157E" w:rsidTr="00E317D3">
        <w:trPr>
          <w:trHeight w:val="263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Default="00496A8D" w:rsidP="002A003A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Default="00496A8D" w:rsidP="002732C9">
            <w:pPr>
              <w:jc w:val="both"/>
            </w:pPr>
            <w:r>
              <w:t>Проведение экскурсий, посвященных Дню празднованию 76-летия со Дня Великой Победы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2732C9">
            <w:pPr>
              <w:jc w:val="center"/>
            </w:pPr>
            <w:r>
              <w:t>Апрель-май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2732C9">
            <w:pPr>
              <w:jc w:val="center"/>
            </w:pPr>
            <w:r>
              <w:t>Отдел культуры</w:t>
            </w: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:rsidR="00496A8D" w:rsidRDefault="00496A8D" w:rsidP="00F84CEB">
            <w:pPr>
              <w:jc w:val="both"/>
            </w:pPr>
            <w:r>
              <w:t>Сохранение и развитие музейного дела на территории Смидовичского района</w:t>
            </w:r>
          </w:p>
        </w:tc>
      </w:tr>
      <w:tr w:rsidR="00496A8D" w:rsidRPr="00A1157E" w:rsidTr="00E317D3">
        <w:trPr>
          <w:trHeight w:val="263"/>
        </w:trPr>
        <w:tc>
          <w:tcPr>
            <w:tcW w:w="710" w:type="dxa"/>
            <w:gridSpan w:val="2"/>
            <w:shd w:val="clear" w:color="auto" w:fill="FFFFFF" w:themeFill="background1"/>
          </w:tcPr>
          <w:p w:rsidR="00496A8D" w:rsidRDefault="00496A8D" w:rsidP="002A003A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:rsidR="00496A8D" w:rsidRDefault="00496A8D" w:rsidP="002732C9">
            <w:pPr>
              <w:jc w:val="both"/>
            </w:pPr>
            <w:r>
              <w:t xml:space="preserve">Торжественное мероприятие к 76-годовщине </w:t>
            </w:r>
            <w:r>
              <w:lastRenderedPageBreak/>
              <w:t>окончания ВОВ «</w:t>
            </w:r>
            <w:proofErr w:type="gramStart"/>
            <w:r>
              <w:t>Музейный</w:t>
            </w:r>
            <w:proofErr w:type="gramEnd"/>
            <w:r>
              <w:t xml:space="preserve"> </w:t>
            </w:r>
            <w:proofErr w:type="spellStart"/>
            <w:r>
              <w:t>сейшн</w:t>
            </w:r>
            <w:proofErr w:type="spellEnd"/>
            <w:r>
              <w:t>»</w:t>
            </w:r>
          </w:p>
        </w:tc>
        <w:tc>
          <w:tcPr>
            <w:tcW w:w="1842" w:type="dxa"/>
            <w:shd w:val="clear" w:color="auto" w:fill="FFFFFF" w:themeFill="background1"/>
          </w:tcPr>
          <w:p w:rsidR="00496A8D" w:rsidRDefault="00496A8D" w:rsidP="002732C9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3119" w:type="dxa"/>
            <w:shd w:val="clear" w:color="auto" w:fill="FFFFFF" w:themeFill="background1"/>
          </w:tcPr>
          <w:p w:rsidR="00496A8D" w:rsidRDefault="00496A8D" w:rsidP="002732C9">
            <w:pPr>
              <w:jc w:val="center"/>
            </w:pPr>
            <w:r>
              <w:t>Отдел культуры</w:t>
            </w:r>
          </w:p>
        </w:tc>
        <w:tc>
          <w:tcPr>
            <w:tcW w:w="4111" w:type="dxa"/>
            <w:vMerge/>
            <w:shd w:val="clear" w:color="auto" w:fill="FFFFFF" w:themeFill="background1"/>
          </w:tcPr>
          <w:p w:rsidR="00496A8D" w:rsidRDefault="00496A8D" w:rsidP="002732C9"/>
        </w:tc>
      </w:tr>
      <w:tr w:rsidR="00F63431" w:rsidRPr="00A1157E" w:rsidTr="00893E58">
        <w:trPr>
          <w:trHeight w:val="799"/>
        </w:trPr>
        <w:tc>
          <w:tcPr>
            <w:tcW w:w="15594" w:type="dxa"/>
            <w:gridSpan w:val="6"/>
            <w:shd w:val="clear" w:color="auto" w:fill="FFFFFF" w:themeFill="background1"/>
          </w:tcPr>
          <w:p w:rsidR="00F63431" w:rsidRPr="00A1157E" w:rsidRDefault="00F63431" w:rsidP="000F4F44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F63431" w:rsidRPr="00F84CEB" w:rsidRDefault="00F63431" w:rsidP="00F84CEB">
            <w:pPr>
              <w:jc w:val="center"/>
              <w:rPr>
                <w:sz w:val="28"/>
                <w:szCs w:val="28"/>
              </w:rPr>
            </w:pPr>
            <w:r w:rsidRPr="006324EC">
              <w:rPr>
                <w:sz w:val="28"/>
                <w:szCs w:val="28"/>
              </w:rPr>
              <w:t>Правовая и антикоррупционная экспертиза проектов муниципальных правовых актов органов местного самоуправления муниципального образования «Смидовичский муниципальный район»</w:t>
            </w:r>
          </w:p>
        </w:tc>
      </w:tr>
      <w:tr w:rsidR="00677881" w:rsidRPr="00A1157E" w:rsidTr="00E317D3">
        <w:trPr>
          <w:trHeight w:val="263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7371A6" w:rsidRDefault="00677881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1.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7371A6" w:rsidRDefault="00677881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 xml:space="preserve">Проведение экспертизы проектов муниципальных правовых </w:t>
            </w:r>
            <w:proofErr w:type="gramStart"/>
            <w:r w:rsidRPr="007371A6">
              <w:rPr>
                <w:szCs w:val="24"/>
              </w:rPr>
              <w:t>на</w:t>
            </w:r>
            <w:proofErr w:type="gramEnd"/>
          </w:p>
          <w:p w:rsidR="00677881" w:rsidRPr="007371A6" w:rsidRDefault="00677881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proofErr w:type="spellStart"/>
            <w:r w:rsidRPr="007371A6">
              <w:rPr>
                <w:szCs w:val="24"/>
              </w:rPr>
              <w:t>коррупциогенность</w:t>
            </w:r>
            <w:proofErr w:type="spellEnd"/>
          </w:p>
          <w:p w:rsidR="00677881" w:rsidRPr="007371A6" w:rsidRDefault="00677881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77881" w:rsidRDefault="00677881" w:rsidP="00271E1D">
            <w:pPr>
              <w:jc w:val="center"/>
            </w:pPr>
            <w:r>
              <w:t>Постоянно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Pr="00184416" w:rsidRDefault="00677881" w:rsidP="000F4F44">
            <w:pPr>
              <w:jc w:val="center"/>
            </w:pPr>
            <w:r w:rsidRPr="00184416">
              <w:t>Юридическое управление</w:t>
            </w: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:rsidR="00677881" w:rsidRPr="00A1157E" w:rsidRDefault="00677881" w:rsidP="000F4F44">
            <w:pPr>
              <w:jc w:val="both"/>
              <w:rPr>
                <w:color w:val="FF0000"/>
                <w:sz w:val="16"/>
                <w:szCs w:val="28"/>
              </w:rPr>
            </w:pPr>
          </w:p>
          <w:p w:rsidR="00677881" w:rsidRDefault="00677881" w:rsidP="0018441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677881" w:rsidRDefault="00677881" w:rsidP="0018441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организационных основ антикоррупционной экспертизы нормативных правовых актов и проектов нормативных правовых актов в целях выявления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</w:p>
          <w:p w:rsidR="00677881" w:rsidRDefault="00677881" w:rsidP="0018441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факторов и их последующего </w:t>
            </w:r>
          </w:p>
          <w:p w:rsidR="00677881" w:rsidRDefault="00677881" w:rsidP="0018441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устранения</w:t>
            </w:r>
          </w:p>
          <w:p w:rsidR="00677881" w:rsidRPr="00A1157E" w:rsidRDefault="00677881" w:rsidP="000F4F44">
            <w:pPr>
              <w:jc w:val="both"/>
              <w:rPr>
                <w:color w:val="FF0000"/>
              </w:rPr>
            </w:pPr>
          </w:p>
        </w:tc>
      </w:tr>
      <w:tr w:rsidR="00677881" w:rsidRPr="00A1157E" w:rsidTr="00E317D3">
        <w:trPr>
          <w:trHeight w:val="457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7371A6" w:rsidRDefault="00677881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2.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7371A6" w:rsidRDefault="00677881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 xml:space="preserve">Подготовка заключений  по результатам проведения  антикоррупционной экспертизы  </w:t>
            </w:r>
          </w:p>
          <w:p w:rsidR="00677881" w:rsidRPr="007371A6" w:rsidRDefault="00677881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77881" w:rsidRDefault="00677881" w:rsidP="000E5A5A">
            <w:pPr>
              <w:jc w:val="center"/>
            </w:pPr>
            <w:r>
              <w:t>П</w:t>
            </w:r>
            <w:r w:rsidRPr="001E3F6C">
              <w:t>остоянно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Pr="00184416" w:rsidRDefault="00677881" w:rsidP="000F4F44">
            <w:pPr>
              <w:jc w:val="center"/>
            </w:pPr>
            <w:r w:rsidRPr="00184416">
              <w:t>Юридическое управление</w:t>
            </w:r>
          </w:p>
        </w:tc>
        <w:tc>
          <w:tcPr>
            <w:tcW w:w="4111" w:type="dxa"/>
            <w:vMerge/>
            <w:shd w:val="clear" w:color="auto" w:fill="FFFFFF" w:themeFill="background1"/>
          </w:tcPr>
          <w:p w:rsidR="00677881" w:rsidRPr="00A1157E" w:rsidRDefault="00677881" w:rsidP="000F4F44">
            <w:pPr>
              <w:jc w:val="both"/>
              <w:rPr>
                <w:color w:val="FF0000"/>
              </w:rPr>
            </w:pPr>
          </w:p>
        </w:tc>
      </w:tr>
      <w:tr w:rsidR="00677881" w:rsidRPr="00A1157E" w:rsidTr="00E317D3">
        <w:trPr>
          <w:trHeight w:val="762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7371A6" w:rsidRDefault="00677881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3.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7371A6" w:rsidRDefault="00677881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proofErr w:type="gramStart"/>
            <w:r w:rsidRPr="007371A6">
              <w:rPr>
                <w:szCs w:val="24"/>
              </w:rPr>
              <w:t>Контроль за</w:t>
            </w:r>
            <w:proofErr w:type="gramEnd"/>
            <w:r w:rsidRPr="007371A6">
              <w:rPr>
                <w:szCs w:val="24"/>
              </w:rPr>
              <w:t xml:space="preserve"> выполнением требований, указанных  в заключении по результатам проведения   антикоррупционной экспертизы  </w:t>
            </w:r>
          </w:p>
          <w:p w:rsidR="00677881" w:rsidRPr="007371A6" w:rsidRDefault="00677881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77881" w:rsidRDefault="00677881" w:rsidP="000E5A5A">
            <w:pPr>
              <w:jc w:val="center"/>
            </w:pPr>
            <w:r>
              <w:t>П</w:t>
            </w:r>
            <w:r w:rsidRPr="001E3F6C">
              <w:t>остоянно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Pr="00184416" w:rsidRDefault="00677881" w:rsidP="000F4F44">
            <w:pPr>
              <w:jc w:val="center"/>
            </w:pPr>
            <w:r w:rsidRPr="00184416">
              <w:t>Юридическое управление</w:t>
            </w:r>
          </w:p>
        </w:tc>
        <w:tc>
          <w:tcPr>
            <w:tcW w:w="4111" w:type="dxa"/>
            <w:vMerge/>
            <w:shd w:val="clear" w:color="auto" w:fill="FFFFFF" w:themeFill="background1"/>
            <w:vAlign w:val="center"/>
          </w:tcPr>
          <w:p w:rsidR="00677881" w:rsidRPr="00A1157E" w:rsidRDefault="00677881" w:rsidP="000F4F44">
            <w:pPr>
              <w:jc w:val="both"/>
              <w:rPr>
                <w:color w:val="FF0000"/>
              </w:rPr>
            </w:pPr>
          </w:p>
        </w:tc>
      </w:tr>
      <w:tr w:rsidR="00677881" w:rsidRPr="00A1157E" w:rsidTr="00E317D3">
        <w:trPr>
          <w:trHeight w:val="404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7371A6" w:rsidRDefault="00677881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4.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7371A6" w:rsidRDefault="00677881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 xml:space="preserve">Осуществление правовой экспертизы проектов муниципальных правовых </w:t>
            </w:r>
          </w:p>
          <w:p w:rsidR="00677881" w:rsidRPr="007371A6" w:rsidRDefault="00677881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>актов</w:t>
            </w:r>
          </w:p>
          <w:p w:rsidR="00677881" w:rsidRPr="007371A6" w:rsidRDefault="00677881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77881" w:rsidRDefault="00677881" w:rsidP="00271E1D">
            <w:pPr>
              <w:jc w:val="center"/>
            </w:pPr>
            <w:r>
              <w:t>Постоянно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Pr="00184416" w:rsidRDefault="00677881" w:rsidP="000F4F44">
            <w:pPr>
              <w:jc w:val="center"/>
            </w:pPr>
            <w:r w:rsidRPr="00184416">
              <w:t>Юридическое управление</w:t>
            </w:r>
          </w:p>
        </w:tc>
        <w:tc>
          <w:tcPr>
            <w:tcW w:w="4111" w:type="dxa"/>
            <w:vMerge/>
            <w:shd w:val="clear" w:color="auto" w:fill="FFFFFF" w:themeFill="background1"/>
            <w:vAlign w:val="center"/>
          </w:tcPr>
          <w:p w:rsidR="00677881" w:rsidRPr="00A1157E" w:rsidRDefault="00677881" w:rsidP="000F4F44">
            <w:pPr>
              <w:jc w:val="both"/>
              <w:rPr>
                <w:color w:val="FF0000"/>
              </w:rPr>
            </w:pPr>
          </w:p>
        </w:tc>
      </w:tr>
      <w:tr w:rsidR="00F63431" w:rsidRPr="00A1157E" w:rsidTr="00893E58">
        <w:trPr>
          <w:trHeight w:val="176"/>
        </w:trPr>
        <w:tc>
          <w:tcPr>
            <w:tcW w:w="15594" w:type="dxa"/>
            <w:gridSpan w:val="6"/>
            <w:shd w:val="clear" w:color="auto" w:fill="FFFFFF" w:themeFill="background1"/>
          </w:tcPr>
          <w:p w:rsidR="00F84CEB" w:rsidRDefault="00F84CEB" w:rsidP="00D76E6F">
            <w:pPr>
              <w:jc w:val="center"/>
              <w:rPr>
                <w:sz w:val="28"/>
                <w:szCs w:val="28"/>
              </w:rPr>
            </w:pPr>
          </w:p>
          <w:p w:rsidR="00F63431" w:rsidRPr="00F84CEB" w:rsidRDefault="00F63431" w:rsidP="00D76E6F">
            <w:pPr>
              <w:jc w:val="center"/>
              <w:rPr>
                <w:sz w:val="28"/>
                <w:szCs w:val="28"/>
              </w:rPr>
            </w:pPr>
            <w:r w:rsidRPr="00F84CEB">
              <w:rPr>
                <w:sz w:val="28"/>
                <w:szCs w:val="28"/>
              </w:rPr>
              <w:t>Осуществление методической и консультационной работы</w:t>
            </w:r>
          </w:p>
        </w:tc>
      </w:tr>
      <w:tr w:rsidR="00677881" w:rsidRPr="00A1157E" w:rsidTr="00E317D3">
        <w:trPr>
          <w:trHeight w:val="404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7371A6" w:rsidRDefault="00677881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461BC6">
              <w:rPr>
                <w:szCs w:val="22"/>
              </w:rPr>
              <w:t>1</w:t>
            </w:r>
            <w:r>
              <w:rPr>
                <w:szCs w:val="22"/>
              </w:rPr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7371A6" w:rsidRDefault="00677881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>Оказание правовой помощи структурным подразделениям администрации района, юридических консультаций по основным направлениям деятельности</w:t>
            </w:r>
          </w:p>
          <w:p w:rsidR="00677881" w:rsidRPr="007371A6" w:rsidRDefault="00677881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77881" w:rsidRDefault="00677881" w:rsidP="00271E1D">
            <w:pPr>
              <w:jc w:val="center"/>
            </w:pPr>
            <w:r>
              <w:t>Постоянно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Pr="00184416" w:rsidRDefault="00677881" w:rsidP="002A003A">
            <w:pPr>
              <w:jc w:val="center"/>
            </w:pPr>
            <w:r w:rsidRPr="00184416">
              <w:t>Юридическое управление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Default="00677881" w:rsidP="00683F18">
            <w:pPr>
              <w:autoSpaceDE w:val="0"/>
              <w:autoSpaceDN w:val="0"/>
              <w:adjustRightInd w:val="0"/>
            </w:pPr>
            <w:r>
              <w:t xml:space="preserve">Удовлетворение </w:t>
            </w:r>
            <w:r w:rsidRPr="00C53BED">
              <w:t xml:space="preserve">потребности </w:t>
            </w:r>
          </w:p>
          <w:p w:rsidR="00677881" w:rsidRDefault="00677881" w:rsidP="00683F18">
            <w:pPr>
              <w:autoSpaceDE w:val="0"/>
              <w:autoSpaceDN w:val="0"/>
              <w:adjustRightInd w:val="0"/>
            </w:pPr>
            <w:r w:rsidRPr="00C53BED">
              <w:t xml:space="preserve">консультируемых граждан,  в </w:t>
            </w:r>
            <w:proofErr w:type="gramStart"/>
            <w:r w:rsidRPr="00C53BED">
              <w:t>своевременном</w:t>
            </w:r>
            <w:proofErr w:type="gramEnd"/>
            <w:r w:rsidRPr="00C53BED">
              <w:t xml:space="preserve"> и </w:t>
            </w:r>
          </w:p>
          <w:p w:rsidR="00677881" w:rsidRPr="0020068F" w:rsidRDefault="00677881" w:rsidP="00683F18">
            <w:pPr>
              <w:autoSpaceDE w:val="0"/>
              <w:autoSpaceDN w:val="0"/>
              <w:adjustRightInd w:val="0"/>
            </w:pPr>
            <w:r>
              <w:t>каче</w:t>
            </w:r>
            <w:r w:rsidRPr="00C53BED">
              <w:t xml:space="preserve">ственном </w:t>
            </w:r>
            <w:proofErr w:type="gramStart"/>
            <w:r w:rsidRPr="00C53BED">
              <w:t>получении</w:t>
            </w:r>
            <w:proofErr w:type="gramEnd"/>
            <w:r w:rsidRPr="00C53BED">
              <w:t xml:space="preserve"> доступа к информации правового характера, а также к различным методическим рекомендациям </w:t>
            </w:r>
          </w:p>
        </w:tc>
      </w:tr>
      <w:tr w:rsidR="00F63431" w:rsidRPr="00A1157E" w:rsidTr="00893E58">
        <w:trPr>
          <w:trHeight w:val="404"/>
        </w:trPr>
        <w:tc>
          <w:tcPr>
            <w:tcW w:w="15594" w:type="dxa"/>
            <w:gridSpan w:val="6"/>
            <w:shd w:val="clear" w:color="auto" w:fill="FFFFFF" w:themeFill="background1"/>
          </w:tcPr>
          <w:p w:rsidR="00F84CEB" w:rsidRDefault="00F84CEB" w:rsidP="00D76E6F">
            <w:pPr>
              <w:ind w:left="1440"/>
              <w:jc w:val="center"/>
              <w:rPr>
                <w:sz w:val="28"/>
                <w:szCs w:val="28"/>
              </w:rPr>
            </w:pPr>
          </w:p>
          <w:p w:rsidR="00F63431" w:rsidRPr="00F84CEB" w:rsidRDefault="00F63431" w:rsidP="00D76E6F">
            <w:pPr>
              <w:ind w:left="1440"/>
              <w:jc w:val="center"/>
              <w:rPr>
                <w:sz w:val="28"/>
                <w:szCs w:val="28"/>
              </w:rPr>
            </w:pPr>
            <w:r w:rsidRPr="00F84CEB">
              <w:rPr>
                <w:sz w:val="28"/>
                <w:szCs w:val="28"/>
              </w:rPr>
              <w:t>Организация работы по исполнению решений судов и мировых соглашений</w:t>
            </w:r>
          </w:p>
        </w:tc>
      </w:tr>
      <w:tr w:rsidR="00677881" w:rsidRPr="00A1157E" w:rsidTr="00E317D3">
        <w:trPr>
          <w:trHeight w:val="404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7371A6" w:rsidRDefault="00677881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461BC6">
              <w:rPr>
                <w:szCs w:val="22"/>
              </w:rPr>
              <w:t>1</w:t>
            </w:r>
            <w:r>
              <w:rPr>
                <w:szCs w:val="22"/>
              </w:rPr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7371A6" w:rsidRDefault="00677881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Контроль </w:t>
            </w:r>
            <w:r w:rsidRPr="007371A6">
              <w:rPr>
                <w:szCs w:val="24"/>
              </w:rPr>
              <w:t>за</w:t>
            </w:r>
            <w:proofErr w:type="gramEnd"/>
            <w:r w:rsidRPr="007371A6">
              <w:rPr>
                <w:szCs w:val="24"/>
              </w:rPr>
              <w:t xml:space="preserve"> выполнением решений судов общей юрисдикции и арбитражных судов</w:t>
            </w:r>
          </w:p>
          <w:p w:rsidR="00677881" w:rsidRPr="007371A6" w:rsidRDefault="00677881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77881" w:rsidRDefault="00677881" w:rsidP="00271E1D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0E5A5A">
            <w:pPr>
              <w:jc w:val="center"/>
            </w:pPr>
            <w:r w:rsidRPr="00EB3E3B">
              <w:t>Юридическое управление</w:t>
            </w: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:rsidR="00677881" w:rsidRPr="0020068F" w:rsidRDefault="00677881" w:rsidP="00271E1D">
            <w:pPr>
              <w:autoSpaceDE w:val="0"/>
              <w:autoSpaceDN w:val="0"/>
              <w:adjustRightInd w:val="0"/>
              <w:jc w:val="both"/>
            </w:pPr>
            <w:r w:rsidRPr="001C4400">
              <w:rPr>
                <w:szCs w:val="28"/>
              </w:rPr>
              <w:t xml:space="preserve">Защита материальных интересов администрации и муниципального </w:t>
            </w:r>
            <w:r w:rsidRPr="001C4400">
              <w:rPr>
                <w:szCs w:val="28"/>
              </w:rPr>
              <w:lastRenderedPageBreak/>
              <w:t>образования путем четкой организации обеспечения  исполнения решений судов и мировых соглашений в соответствии с требованиями действующего законодательства и как результат отсутствие неисполненных (без законных оснований) решений суда и мировых соглашений</w:t>
            </w:r>
          </w:p>
        </w:tc>
      </w:tr>
      <w:tr w:rsidR="00677881" w:rsidRPr="00A1157E" w:rsidTr="00E317D3">
        <w:trPr>
          <w:trHeight w:val="404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7371A6" w:rsidRDefault="00677881" w:rsidP="001C456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2"/>
              </w:rPr>
              <w:lastRenderedPageBreak/>
              <w:t>2.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7371A6" w:rsidRDefault="00677881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Направление запросов в суд </w:t>
            </w:r>
            <w:r w:rsidRPr="007371A6">
              <w:rPr>
                <w:szCs w:val="24"/>
              </w:rPr>
              <w:t>общей юрисдикции  и арбитражные суды  о выдаче исполнительных листов</w:t>
            </w:r>
          </w:p>
          <w:p w:rsidR="00677881" w:rsidRPr="007371A6" w:rsidRDefault="00677881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77881" w:rsidRPr="000E5A5A" w:rsidRDefault="00677881" w:rsidP="00271E1D">
            <w:pPr>
              <w:jc w:val="center"/>
            </w:pPr>
            <w:r w:rsidRPr="000E5A5A">
              <w:rPr>
                <w:sz w:val="22"/>
                <w:szCs w:val="22"/>
              </w:rPr>
              <w:t xml:space="preserve">По мере </w:t>
            </w:r>
          </w:p>
          <w:p w:rsidR="00677881" w:rsidRDefault="00677881" w:rsidP="00271E1D">
            <w:pPr>
              <w:jc w:val="center"/>
            </w:pPr>
            <w:r w:rsidRPr="000E5A5A"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0E5A5A">
            <w:pPr>
              <w:jc w:val="center"/>
            </w:pPr>
            <w:r w:rsidRPr="00EB3E3B">
              <w:t>Юридическое управление</w:t>
            </w:r>
          </w:p>
        </w:tc>
        <w:tc>
          <w:tcPr>
            <w:tcW w:w="4111" w:type="dxa"/>
            <w:vMerge/>
            <w:shd w:val="clear" w:color="auto" w:fill="FFFFFF" w:themeFill="background1"/>
          </w:tcPr>
          <w:p w:rsidR="00677881" w:rsidRPr="0020068F" w:rsidRDefault="00677881" w:rsidP="00271E1D">
            <w:pPr>
              <w:autoSpaceDE w:val="0"/>
              <w:autoSpaceDN w:val="0"/>
              <w:adjustRightInd w:val="0"/>
              <w:jc w:val="both"/>
            </w:pPr>
          </w:p>
        </w:tc>
      </w:tr>
      <w:tr w:rsidR="00C0156C" w:rsidRPr="00A1157E" w:rsidTr="00893E58">
        <w:trPr>
          <w:trHeight w:val="404"/>
        </w:trPr>
        <w:tc>
          <w:tcPr>
            <w:tcW w:w="15594" w:type="dxa"/>
            <w:gridSpan w:val="6"/>
            <w:shd w:val="clear" w:color="auto" w:fill="FFFFFF" w:themeFill="background1"/>
          </w:tcPr>
          <w:p w:rsidR="00C0156C" w:rsidRDefault="00C0156C" w:rsidP="00C0156C">
            <w:pPr>
              <w:ind w:left="1571"/>
              <w:jc w:val="center"/>
              <w:rPr>
                <w:sz w:val="28"/>
                <w:szCs w:val="28"/>
              </w:rPr>
            </w:pPr>
          </w:p>
          <w:p w:rsidR="00C0156C" w:rsidRPr="00C0156C" w:rsidRDefault="000D7A9E" w:rsidP="00C0156C">
            <w:pPr>
              <w:ind w:left="15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0156C" w:rsidRPr="00C0156C">
              <w:rPr>
                <w:sz w:val="28"/>
                <w:szCs w:val="28"/>
              </w:rPr>
              <w:t>ормирование и содержание муниципального архива</w:t>
            </w:r>
          </w:p>
        </w:tc>
      </w:tr>
      <w:tr w:rsidR="001F35B9" w:rsidRPr="00A1157E" w:rsidTr="00893E58">
        <w:trPr>
          <w:trHeight w:val="313"/>
        </w:trPr>
        <w:tc>
          <w:tcPr>
            <w:tcW w:w="15594" w:type="dxa"/>
            <w:gridSpan w:val="6"/>
            <w:shd w:val="clear" w:color="auto" w:fill="FFFFFF" w:themeFill="background1"/>
          </w:tcPr>
          <w:p w:rsidR="00F84CEB" w:rsidRDefault="00F84CEB" w:rsidP="001F35B9">
            <w:pPr>
              <w:jc w:val="center"/>
              <w:rPr>
                <w:sz w:val="28"/>
                <w:szCs w:val="28"/>
              </w:rPr>
            </w:pPr>
          </w:p>
          <w:p w:rsidR="001F35B9" w:rsidRPr="001F35B9" w:rsidRDefault="001F35B9" w:rsidP="001F35B9">
            <w:pPr>
              <w:jc w:val="center"/>
              <w:rPr>
                <w:sz w:val="28"/>
                <w:szCs w:val="28"/>
              </w:rPr>
            </w:pPr>
            <w:r w:rsidRPr="001F35B9">
              <w:rPr>
                <w:sz w:val="28"/>
                <w:szCs w:val="28"/>
              </w:rPr>
              <w:t>Обеспечение сохранности и государственный учет  документов архивного фонда</w:t>
            </w:r>
          </w:p>
        </w:tc>
      </w:tr>
      <w:tr w:rsidR="00677881" w:rsidRPr="00A1157E" w:rsidTr="00E317D3">
        <w:trPr>
          <w:trHeight w:val="404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1F35B9" w:rsidRDefault="00677881" w:rsidP="00071FA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1F35B9">
              <w:rPr>
                <w:szCs w:val="24"/>
              </w:rPr>
              <w:t>1.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1F35B9" w:rsidRDefault="00677881" w:rsidP="00071F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35B9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Описание дел:</w:t>
            </w:r>
          </w:p>
          <w:p w:rsidR="00677881" w:rsidRPr="001F35B9" w:rsidRDefault="00677881" w:rsidP="00071F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35B9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Собрание депутатов Смидовичского муниципального района;</w:t>
            </w:r>
          </w:p>
          <w:p w:rsidR="00677881" w:rsidRPr="001F35B9" w:rsidRDefault="00677881" w:rsidP="00071F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35B9">
              <w:rPr>
                <w:rFonts w:ascii="Times New Roman" w:hAnsi="Times New Roman" w:cs="Times New Roman"/>
                <w:b w:val="0"/>
                <w:sz w:val="24"/>
                <w:szCs w:val="24"/>
              </w:rPr>
              <w:t>- администрация Смидовичского муниципального района;</w:t>
            </w:r>
          </w:p>
          <w:p w:rsidR="00677881" w:rsidRPr="001F35B9" w:rsidRDefault="00677881" w:rsidP="00071F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35B9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Почетные жители Смидовичского муниципального района;</w:t>
            </w:r>
          </w:p>
          <w:p w:rsidR="00677881" w:rsidRPr="001F35B9" w:rsidRDefault="00677881" w:rsidP="00071F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35B9">
              <w:rPr>
                <w:rFonts w:ascii="Times New Roman" w:hAnsi="Times New Roman" w:cs="Times New Roman"/>
                <w:b w:val="0"/>
                <w:sz w:val="24"/>
                <w:szCs w:val="24"/>
              </w:rPr>
              <w:t>- администрация Камышовского сельского поселения;</w:t>
            </w:r>
          </w:p>
          <w:p w:rsidR="00677881" w:rsidRPr="001F35B9" w:rsidRDefault="00677881" w:rsidP="00071F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35B9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Собрание депутатов Камышовского сельского поселения;</w:t>
            </w:r>
          </w:p>
          <w:p w:rsidR="00677881" w:rsidRPr="001F35B9" w:rsidRDefault="00677881" w:rsidP="00071F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35B9">
              <w:rPr>
                <w:rFonts w:ascii="Times New Roman" w:hAnsi="Times New Roman" w:cs="Times New Roman"/>
                <w:b w:val="0"/>
                <w:sz w:val="24"/>
                <w:szCs w:val="24"/>
              </w:rPr>
              <w:t>- администрация Волочаевского городского поселения;</w:t>
            </w:r>
          </w:p>
          <w:p w:rsidR="00677881" w:rsidRPr="001F35B9" w:rsidRDefault="00677881" w:rsidP="00071F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35B9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Собрание депутатов Волочаевского городского поселения;</w:t>
            </w:r>
          </w:p>
          <w:p w:rsidR="00677881" w:rsidRPr="001F35B9" w:rsidRDefault="00677881" w:rsidP="00071F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35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администрация Николаевского городского поселения; </w:t>
            </w:r>
          </w:p>
          <w:p w:rsidR="00677881" w:rsidRPr="001F35B9" w:rsidRDefault="00677881" w:rsidP="00071F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35B9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Собрание депутатов Николаевского городского поселения;</w:t>
            </w:r>
          </w:p>
          <w:p w:rsidR="00677881" w:rsidRPr="001F35B9" w:rsidRDefault="00677881" w:rsidP="00071F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35B9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комиссия по делам несовершеннолетних и защите их прав;</w:t>
            </w:r>
          </w:p>
          <w:p w:rsidR="00677881" w:rsidRPr="001F35B9" w:rsidRDefault="00677881" w:rsidP="00071F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35B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 контрольно-счетная палата;</w:t>
            </w:r>
          </w:p>
          <w:p w:rsidR="00677881" w:rsidRPr="001F35B9" w:rsidRDefault="00677881" w:rsidP="00071F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35B9">
              <w:rPr>
                <w:rFonts w:ascii="Times New Roman" w:hAnsi="Times New Roman" w:cs="Times New Roman"/>
                <w:b w:val="0"/>
                <w:sz w:val="24"/>
                <w:szCs w:val="24"/>
              </w:rPr>
              <w:t>- МАУ «Единый информационный центр»;</w:t>
            </w:r>
          </w:p>
          <w:p w:rsidR="00677881" w:rsidRPr="001F35B9" w:rsidRDefault="00677881" w:rsidP="00071F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35B9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отдел природопользования и охраны окружающей среды;</w:t>
            </w:r>
          </w:p>
          <w:p w:rsidR="00677881" w:rsidRPr="001F35B9" w:rsidRDefault="00677881" w:rsidP="00071F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35B9">
              <w:rPr>
                <w:rFonts w:ascii="Times New Roman" w:hAnsi="Times New Roman" w:cs="Times New Roman"/>
                <w:b w:val="0"/>
                <w:sz w:val="24"/>
                <w:szCs w:val="24"/>
              </w:rPr>
              <w:t>- администрация Смидовичского городского поселения;</w:t>
            </w:r>
          </w:p>
          <w:p w:rsidR="00677881" w:rsidRPr="001F35B9" w:rsidRDefault="00677881" w:rsidP="00071F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35B9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Собрание депутатов Смидовичского городского поселения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Pr="001F35B9" w:rsidRDefault="00677881" w:rsidP="00071FA7">
            <w:pPr>
              <w:jc w:val="center"/>
            </w:pPr>
            <w:r>
              <w:lastRenderedPageBreak/>
              <w:t>Весь период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Pr="001F35B9" w:rsidRDefault="00677881" w:rsidP="00071FA7">
            <w:pPr>
              <w:jc w:val="center"/>
            </w:pPr>
            <w:r w:rsidRPr="00EB3E3B">
              <w:t>Юридическое управление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1F35B9" w:rsidRDefault="00677881" w:rsidP="00071F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35B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Применение в работе Правил организации хранения, комплектования, учета и использования документов Архивного Фонда и других архивных документов в государственных органах, органах местного самоуправления и организациях, утвержденные Приказом Министерства культуры РФ от 31.03.2015 № 526.</w:t>
            </w:r>
          </w:p>
        </w:tc>
      </w:tr>
      <w:tr w:rsidR="00677881" w:rsidRPr="00A1157E" w:rsidTr="00E317D3">
        <w:trPr>
          <w:trHeight w:val="404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1F35B9" w:rsidRDefault="00677881" w:rsidP="00071FA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1F35B9">
              <w:rPr>
                <w:szCs w:val="24"/>
              </w:rPr>
              <w:lastRenderedPageBreak/>
              <w:t>2.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1F35B9" w:rsidRDefault="00677881" w:rsidP="00071F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35B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Продолжать работу по повышению пожарной безопасности архива, готовности к работе в режиме чрезвычайной ситуации, в том числе актуализация при необходимости соответствующих нормативно-правовых актов.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Pr="001F35B9" w:rsidRDefault="00677881" w:rsidP="00071FA7">
            <w:pPr>
              <w:jc w:val="center"/>
            </w:pPr>
            <w:r>
              <w:t>Весь период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1F35B9">
            <w:pPr>
              <w:jc w:val="center"/>
            </w:pPr>
            <w:r w:rsidRPr="00FA52E1">
              <w:t>Юридическое управление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1F35B9" w:rsidRDefault="00677881" w:rsidP="00071FA7">
            <w:pPr>
              <w:pStyle w:val="ConsPlusNormal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5B9">
              <w:rPr>
                <w:rFonts w:ascii="Times New Roman" w:hAnsi="Times New Roman"/>
                <w:sz w:val="24"/>
                <w:szCs w:val="24"/>
              </w:rPr>
              <w:t>Применение в работе приказа Министерства культуры РФ от 12 января 2009 г. № 3 «Об утверждении Специальных правил пожарной безопасности государственных и муниципальных архивов Российской Федерации»</w:t>
            </w:r>
          </w:p>
        </w:tc>
      </w:tr>
      <w:tr w:rsidR="00677881" w:rsidRPr="00A1157E" w:rsidTr="00E317D3">
        <w:trPr>
          <w:trHeight w:val="404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1F35B9" w:rsidRDefault="00677881" w:rsidP="00071FA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1F35B9">
              <w:rPr>
                <w:szCs w:val="24"/>
              </w:rPr>
              <w:t>3.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1F35B9" w:rsidRDefault="00677881" w:rsidP="00071F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35B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выверки комплектов учетных документов в фондах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Pr="001F35B9" w:rsidRDefault="00677881" w:rsidP="00071FA7">
            <w:pPr>
              <w:jc w:val="center"/>
            </w:pPr>
            <w:r>
              <w:t>Весь период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1F35B9">
            <w:pPr>
              <w:jc w:val="center"/>
            </w:pPr>
            <w:r w:rsidRPr="00FA52E1">
              <w:t>Юридическое управление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1F35B9" w:rsidRDefault="00677881" w:rsidP="00071FA7">
            <w:pPr>
              <w:pStyle w:val="ConsPlusNormal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5B9">
              <w:rPr>
                <w:rFonts w:ascii="Times New Roman" w:hAnsi="Times New Roman"/>
                <w:sz w:val="24"/>
                <w:szCs w:val="24"/>
              </w:rPr>
              <w:t>Реализация ст.17 Федерального закона от 22.10.2004 № 125-ФЗ «Об архивном деле в Российской Федерации»</w:t>
            </w:r>
          </w:p>
        </w:tc>
      </w:tr>
      <w:tr w:rsidR="00677881" w:rsidRPr="00A1157E" w:rsidTr="00E317D3">
        <w:trPr>
          <w:trHeight w:val="404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1F35B9" w:rsidRDefault="00677881" w:rsidP="00071FA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1F35B9">
              <w:rPr>
                <w:szCs w:val="24"/>
              </w:rPr>
              <w:t>4.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1F35B9" w:rsidRDefault="00677881" w:rsidP="00071F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35B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Применение в работе Правил организации хранения, комплектования, учета и использования документов Архивного Фонда и других архивных документов в государственных органах, органах местного самоуправления и организациях, утвержденные Приказом Министерства культуры РФ от 31.03.2015 № 526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Pr="001F35B9" w:rsidRDefault="00677881" w:rsidP="00071FA7">
            <w:pPr>
              <w:jc w:val="center"/>
            </w:pPr>
            <w:r>
              <w:t>Весь период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1F35B9">
            <w:pPr>
              <w:jc w:val="center"/>
            </w:pPr>
            <w:r w:rsidRPr="00FA52E1">
              <w:t>Юридическое управление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1F35B9" w:rsidRDefault="00677881" w:rsidP="00071FA7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5B9" w:rsidRPr="00A1157E" w:rsidTr="00893E58">
        <w:trPr>
          <w:trHeight w:val="315"/>
        </w:trPr>
        <w:tc>
          <w:tcPr>
            <w:tcW w:w="15594" w:type="dxa"/>
            <w:gridSpan w:val="6"/>
            <w:shd w:val="clear" w:color="auto" w:fill="FFFFFF" w:themeFill="background1"/>
          </w:tcPr>
          <w:p w:rsidR="00216CC7" w:rsidRDefault="00216CC7" w:rsidP="001F35B9">
            <w:pPr>
              <w:jc w:val="center"/>
              <w:rPr>
                <w:sz w:val="28"/>
                <w:szCs w:val="28"/>
              </w:rPr>
            </w:pPr>
          </w:p>
          <w:p w:rsidR="001F35B9" w:rsidRPr="001F35B9" w:rsidRDefault="001F35B9" w:rsidP="001F35B9">
            <w:pPr>
              <w:jc w:val="center"/>
              <w:rPr>
                <w:sz w:val="28"/>
                <w:szCs w:val="28"/>
              </w:rPr>
            </w:pPr>
            <w:r w:rsidRPr="001F35B9">
              <w:rPr>
                <w:sz w:val="28"/>
                <w:szCs w:val="28"/>
              </w:rPr>
              <w:t>Формирование архивного фонда</w:t>
            </w:r>
          </w:p>
        </w:tc>
      </w:tr>
      <w:tr w:rsidR="00677881" w:rsidRPr="00A1157E" w:rsidTr="00E317D3">
        <w:trPr>
          <w:trHeight w:val="404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E81C5B" w:rsidRDefault="00677881" w:rsidP="00071FA7">
            <w:pPr>
              <w:pStyle w:val="a3"/>
              <w:spacing w:after="0"/>
            </w:pPr>
            <w:r w:rsidRPr="00E81C5B">
              <w:t>1.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E81C5B" w:rsidRDefault="00677881" w:rsidP="00071FA7">
            <w:pPr>
              <w:pStyle w:val="a3"/>
              <w:spacing w:after="0"/>
              <w:jc w:val="both"/>
            </w:pPr>
            <w:r w:rsidRPr="00E81C5B">
              <w:t>Прием фотодокументов от учреждений,  организаций и физических лиц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Pr="00E81C5B" w:rsidRDefault="00677881" w:rsidP="00071FA7">
            <w:pPr>
              <w:jc w:val="center"/>
            </w:pPr>
            <w:r>
              <w:t>Весь период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Pr="00E81C5B" w:rsidRDefault="00677881" w:rsidP="00071FA7">
            <w:pPr>
              <w:jc w:val="center"/>
            </w:pPr>
            <w:r w:rsidRPr="00FA52E1">
              <w:t>Юридическое управление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E81C5B" w:rsidRDefault="00677881" w:rsidP="00071FA7">
            <w:pPr>
              <w:jc w:val="both"/>
            </w:pPr>
            <w:r w:rsidRPr="00E81C5B">
              <w:t xml:space="preserve">Применение в работе приказа Федерального архивного агентства от 2 марта 2020 г. № 24 «Об утверждении Правил организации хранения, комплектования, учета и </w:t>
            </w:r>
            <w:r w:rsidRPr="00E81C5B">
              <w:lastRenderedPageBreak/>
              <w:t>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</w:t>
            </w:r>
          </w:p>
        </w:tc>
      </w:tr>
      <w:tr w:rsidR="00677881" w:rsidRPr="00A1157E" w:rsidTr="00E317D3">
        <w:trPr>
          <w:trHeight w:val="404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E81C5B" w:rsidRDefault="00677881" w:rsidP="00071FA7">
            <w:pPr>
              <w:pStyle w:val="a3"/>
              <w:spacing w:after="0"/>
            </w:pPr>
            <w:r w:rsidRPr="00E81C5B">
              <w:lastRenderedPageBreak/>
              <w:t>2.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E81C5B" w:rsidRDefault="00677881" w:rsidP="00071FA7">
            <w:pPr>
              <w:pStyle w:val="a3"/>
              <w:spacing w:after="0"/>
            </w:pPr>
            <w:r w:rsidRPr="00E81C5B">
              <w:t>Размещение принятых на хранение дел в фондах и их учет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Pr="00E81C5B" w:rsidRDefault="00677881" w:rsidP="00071FA7">
            <w:pPr>
              <w:jc w:val="center"/>
            </w:pPr>
            <w:r>
              <w:t>Весь период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E81C5B">
            <w:pPr>
              <w:jc w:val="center"/>
            </w:pPr>
            <w:r w:rsidRPr="00454C7D">
              <w:t>Юридическое управление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E81C5B" w:rsidRDefault="00677881" w:rsidP="00071FA7">
            <w:pPr>
              <w:jc w:val="both"/>
            </w:pPr>
            <w:r w:rsidRPr="00E81C5B">
              <w:t>Руководствуясь методическими рекомендациями по применению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      </w:r>
          </w:p>
        </w:tc>
      </w:tr>
      <w:tr w:rsidR="00677881" w:rsidRPr="00A1157E" w:rsidTr="00E317D3">
        <w:trPr>
          <w:trHeight w:val="404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E81C5B" w:rsidRDefault="00677881" w:rsidP="00071FA7">
            <w:pPr>
              <w:pStyle w:val="a3"/>
              <w:spacing w:after="0"/>
            </w:pPr>
            <w:r w:rsidRPr="00E81C5B">
              <w:t>3.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E81C5B" w:rsidRDefault="00677881" w:rsidP="00071FA7">
            <w:pPr>
              <w:pStyle w:val="a3"/>
              <w:spacing w:after="0"/>
            </w:pPr>
            <w:r w:rsidRPr="00E81C5B">
              <w:t>Упорядочение документов постоянного хранения и по личному составу в учреждениях и организациях. Утверждение и согласование описей дел учреждений на ЭПМК при архивном управлении  правительства ЕАО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Pr="00E81C5B" w:rsidRDefault="00677881" w:rsidP="00071FA7">
            <w:pPr>
              <w:jc w:val="center"/>
            </w:pPr>
            <w:r>
              <w:t>Весь период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E81C5B">
            <w:pPr>
              <w:jc w:val="center"/>
            </w:pPr>
            <w:r w:rsidRPr="00454C7D">
              <w:t>Юридическое управление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E81C5B" w:rsidRDefault="00677881" w:rsidP="00071FA7">
            <w:pPr>
              <w:jc w:val="both"/>
            </w:pPr>
            <w:r w:rsidRPr="00E81C5B">
              <w:t>Соблюдение нормативных требований по организации хранения и учёта документов.</w:t>
            </w:r>
          </w:p>
        </w:tc>
      </w:tr>
      <w:tr w:rsidR="00677881" w:rsidRPr="00A1157E" w:rsidTr="00E317D3">
        <w:trPr>
          <w:trHeight w:val="404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E81C5B" w:rsidRDefault="00677881" w:rsidP="00071FA7">
            <w:pPr>
              <w:pStyle w:val="a3"/>
              <w:spacing w:after="0"/>
            </w:pPr>
            <w:r>
              <w:t>4</w:t>
            </w:r>
            <w:r w:rsidRPr="00E81C5B"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E81C5B" w:rsidRDefault="00677881" w:rsidP="00071FA7">
            <w:pPr>
              <w:pStyle w:val="a3"/>
              <w:spacing w:after="0"/>
            </w:pPr>
            <w:r w:rsidRPr="00E81C5B">
              <w:t xml:space="preserve">Формирование электронного архивного фонда 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Pr="00E81C5B" w:rsidRDefault="00677881" w:rsidP="00071FA7">
            <w:r>
              <w:t>Весь период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E81C5B">
            <w:pPr>
              <w:jc w:val="center"/>
            </w:pPr>
            <w:r w:rsidRPr="00454C7D">
              <w:t>Юридическое управление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E81C5B" w:rsidRDefault="00677881" w:rsidP="00071FA7">
            <w:pPr>
              <w:jc w:val="both"/>
            </w:pPr>
            <w:r w:rsidRPr="00E81C5B">
              <w:t>Реализация Указа Президента РФ от 22.06.2016 № 293 «Вопросы Федерального архивного агентства»</w:t>
            </w:r>
          </w:p>
        </w:tc>
      </w:tr>
      <w:tr w:rsidR="00912A40" w:rsidRPr="00A1157E" w:rsidTr="00893E58">
        <w:trPr>
          <w:trHeight w:val="330"/>
        </w:trPr>
        <w:tc>
          <w:tcPr>
            <w:tcW w:w="15594" w:type="dxa"/>
            <w:gridSpan w:val="6"/>
            <w:shd w:val="clear" w:color="auto" w:fill="FFFFFF" w:themeFill="background1"/>
          </w:tcPr>
          <w:p w:rsidR="00216CC7" w:rsidRDefault="00216CC7" w:rsidP="00912A40">
            <w:pPr>
              <w:jc w:val="center"/>
              <w:rPr>
                <w:bCs/>
                <w:sz w:val="28"/>
                <w:szCs w:val="28"/>
              </w:rPr>
            </w:pPr>
          </w:p>
          <w:p w:rsidR="00912A40" w:rsidRPr="00912A40" w:rsidRDefault="00912A40" w:rsidP="00912A40">
            <w:pPr>
              <w:jc w:val="center"/>
              <w:rPr>
                <w:sz w:val="28"/>
                <w:szCs w:val="28"/>
              </w:rPr>
            </w:pPr>
            <w:r w:rsidRPr="00912A40">
              <w:rPr>
                <w:bCs/>
                <w:sz w:val="28"/>
                <w:szCs w:val="28"/>
              </w:rPr>
              <w:t>Создание информационно-поисковых систем. Научная информация и использование документов.</w:t>
            </w:r>
          </w:p>
        </w:tc>
      </w:tr>
      <w:tr w:rsidR="00677881" w:rsidRPr="00A1157E" w:rsidTr="00E317D3">
        <w:trPr>
          <w:trHeight w:val="404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912A40" w:rsidRDefault="00677881" w:rsidP="00071FA7">
            <w:pPr>
              <w:pStyle w:val="a3"/>
              <w:spacing w:after="0"/>
            </w:pPr>
            <w:r>
              <w:t>1</w:t>
            </w:r>
            <w:r w:rsidRPr="00912A40"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912A40" w:rsidRDefault="00677881" w:rsidP="00071FA7">
            <w:pPr>
              <w:widowControl w:val="0"/>
            </w:pPr>
            <w:r w:rsidRPr="00912A40">
              <w:t>Ведение базы данных в 5-ой версии программного комплекса «Архивный фонд»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Pr="00912A40" w:rsidRDefault="00677881" w:rsidP="00071FA7">
            <w:pPr>
              <w:jc w:val="center"/>
            </w:pPr>
            <w:r>
              <w:t>В</w:t>
            </w:r>
            <w:r w:rsidRPr="00912A40">
              <w:t xml:space="preserve">есь </w:t>
            </w:r>
          </w:p>
          <w:p w:rsidR="00677881" w:rsidRPr="00912A40" w:rsidRDefault="00677881" w:rsidP="00071FA7">
            <w:pPr>
              <w:jc w:val="center"/>
            </w:pPr>
            <w:r w:rsidRPr="00912A40">
              <w:t>период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912A40">
            <w:pPr>
              <w:jc w:val="center"/>
            </w:pPr>
            <w:r w:rsidRPr="00FC6F33">
              <w:t>Юридическое управление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E81C5B" w:rsidRDefault="00677881" w:rsidP="00071FA7">
            <w:pPr>
              <w:jc w:val="both"/>
            </w:pPr>
          </w:p>
        </w:tc>
      </w:tr>
      <w:tr w:rsidR="00677881" w:rsidRPr="00A1157E" w:rsidTr="00E317D3">
        <w:trPr>
          <w:trHeight w:val="404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912A40" w:rsidRDefault="00677881" w:rsidP="00071FA7">
            <w:pPr>
              <w:pStyle w:val="a3"/>
              <w:spacing w:after="0"/>
            </w:pPr>
            <w:r>
              <w:t>2</w:t>
            </w:r>
            <w:r w:rsidRPr="00912A40"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912A40" w:rsidRDefault="00677881" w:rsidP="00071FA7">
            <w:pPr>
              <w:pStyle w:val="a3"/>
              <w:spacing w:after="0"/>
            </w:pPr>
            <w:r w:rsidRPr="00912A40">
              <w:t>Прием граждан, устные и письменные консультации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Pr="00912A40" w:rsidRDefault="00677881" w:rsidP="00071FA7">
            <w:pPr>
              <w:pStyle w:val="a3"/>
              <w:spacing w:after="0"/>
              <w:jc w:val="center"/>
            </w:pPr>
            <w:r>
              <w:t>П</w:t>
            </w:r>
            <w:r w:rsidRPr="00912A40">
              <w:t>остоянно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912A40">
            <w:pPr>
              <w:jc w:val="center"/>
            </w:pPr>
            <w:r w:rsidRPr="00FC6F33">
              <w:t>Юридическое управление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E81C5B" w:rsidRDefault="00677881" w:rsidP="00071FA7">
            <w:pPr>
              <w:jc w:val="both"/>
            </w:pPr>
          </w:p>
        </w:tc>
      </w:tr>
      <w:tr w:rsidR="00F63431" w:rsidRPr="00A1157E" w:rsidTr="00893E58">
        <w:trPr>
          <w:trHeight w:val="553"/>
        </w:trPr>
        <w:tc>
          <w:tcPr>
            <w:tcW w:w="15594" w:type="dxa"/>
            <w:gridSpan w:val="6"/>
            <w:shd w:val="clear" w:color="auto" w:fill="FFFFFF" w:themeFill="background1"/>
          </w:tcPr>
          <w:p w:rsidR="00216CC7" w:rsidRDefault="00216CC7" w:rsidP="00B423A8">
            <w:pPr>
              <w:ind w:left="1440"/>
              <w:jc w:val="center"/>
              <w:rPr>
                <w:sz w:val="28"/>
                <w:szCs w:val="28"/>
              </w:rPr>
            </w:pPr>
          </w:p>
          <w:p w:rsidR="00F63431" w:rsidRPr="00216CC7" w:rsidRDefault="00F63431" w:rsidP="00B423A8">
            <w:pPr>
              <w:ind w:left="1440"/>
              <w:jc w:val="center"/>
              <w:rPr>
                <w:sz w:val="28"/>
                <w:szCs w:val="28"/>
              </w:rPr>
            </w:pPr>
            <w:r w:rsidRPr="00216CC7">
              <w:rPr>
                <w:sz w:val="28"/>
                <w:szCs w:val="28"/>
              </w:rPr>
              <w:t>Представление интересов муниципального образования «Смидовичский муниципальный район» и</w:t>
            </w:r>
          </w:p>
          <w:p w:rsidR="00F63431" w:rsidRPr="00D76E6F" w:rsidRDefault="00F63431" w:rsidP="00D76E6F">
            <w:pPr>
              <w:ind w:left="1440"/>
              <w:jc w:val="center"/>
            </w:pPr>
            <w:r w:rsidRPr="00216CC7">
              <w:rPr>
                <w:sz w:val="28"/>
                <w:szCs w:val="28"/>
              </w:rPr>
              <w:t>администрации Смидовичского муниципального района в судах</w:t>
            </w:r>
          </w:p>
        </w:tc>
      </w:tr>
      <w:tr w:rsidR="00677881" w:rsidRPr="00A1157E" w:rsidTr="00E317D3">
        <w:trPr>
          <w:trHeight w:val="828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7371A6" w:rsidRDefault="00677881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461BC6">
              <w:rPr>
                <w:szCs w:val="22"/>
              </w:rPr>
              <w:lastRenderedPageBreak/>
              <w:t>1</w:t>
            </w:r>
            <w:r>
              <w:rPr>
                <w:szCs w:val="22"/>
              </w:rPr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7371A6" w:rsidRDefault="00677881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 xml:space="preserve">Подготовка исковых заявлений, возражений на исковые заявления, отзывов на исковые заявления  в суд общей юрисдикции  и арбитражные суды,  апелляционных, кассационных, </w:t>
            </w:r>
          </w:p>
          <w:p w:rsidR="00677881" w:rsidRPr="007371A6" w:rsidRDefault="00677881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>надзорных жалоб на решения судов</w:t>
            </w:r>
          </w:p>
          <w:p w:rsidR="00677881" w:rsidRPr="007371A6" w:rsidRDefault="00677881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77881" w:rsidRPr="000E5A5A" w:rsidRDefault="00677881" w:rsidP="00271E1D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0E5A5A">
              <w:rPr>
                <w:sz w:val="22"/>
                <w:szCs w:val="22"/>
              </w:rPr>
              <w:t xml:space="preserve">о мере </w:t>
            </w:r>
          </w:p>
          <w:p w:rsidR="00677881" w:rsidRPr="000E5A5A" w:rsidRDefault="00677881" w:rsidP="00271E1D">
            <w:pPr>
              <w:jc w:val="center"/>
            </w:pPr>
            <w:r w:rsidRPr="000E5A5A"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0E5A5A">
            <w:pPr>
              <w:jc w:val="center"/>
            </w:pPr>
            <w:r w:rsidRPr="00194ADF">
              <w:t>Юридическое управление</w:t>
            </w: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:rsidR="00677881" w:rsidRDefault="00677881" w:rsidP="00B423A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обеспечения защиты интересов администрации (муниципального образования), анализ решений судов с целью  устранения со стороны должностных лиц и служащих администрации действий, приводящих к нарушению действующего законодательства, ослаблению позиций </w:t>
            </w:r>
          </w:p>
          <w:p w:rsidR="00677881" w:rsidRDefault="00677881" w:rsidP="00B423A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или действий, приводящих к возмещению материального ущерба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677881" w:rsidRDefault="00677881" w:rsidP="00B423A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основании решений судов за счет средств  бюджета муниципального района, а также исключения подобных результатов или сведения 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677881" w:rsidRDefault="00677881" w:rsidP="00B423A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минимума</w:t>
            </w:r>
          </w:p>
        </w:tc>
      </w:tr>
      <w:tr w:rsidR="00677881" w:rsidRPr="00A1157E" w:rsidTr="00E317D3">
        <w:trPr>
          <w:trHeight w:val="828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7371A6" w:rsidRDefault="00677881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461BC6">
              <w:rPr>
                <w:szCs w:val="22"/>
              </w:rPr>
              <w:t>2</w:t>
            </w:r>
            <w:r>
              <w:rPr>
                <w:szCs w:val="22"/>
              </w:rPr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7371A6" w:rsidRDefault="00677881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 xml:space="preserve">Представление интересов администрации и муниципального образования «Смидовичский </w:t>
            </w:r>
            <w:proofErr w:type="gramStart"/>
            <w:r w:rsidRPr="007371A6">
              <w:rPr>
                <w:szCs w:val="24"/>
              </w:rPr>
              <w:t>муниципальный</w:t>
            </w:r>
            <w:proofErr w:type="gramEnd"/>
          </w:p>
          <w:p w:rsidR="00677881" w:rsidRPr="007371A6" w:rsidRDefault="00677881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>район» по доверенности в судах общей юрисдикции и арбитражных судах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Pr="000E5A5A" w:rsidRDefault="00677881" w:rsidP="00271E1D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0E5A5A">
              <w:rPr>
                <w:sz w:val="22"/>
                <w:szCs w:val="22"/>
              </w:rPr>
              <w:t xml:space="preserve">о мере </w:t>
            </w:r>
          </w:p>
          <w:p w:rsidR="00677881" w:rsidRPr="000E5A5A" w:rsidRDefault="00677881" w:rsidP="00271E1D">
            <w:pPr>
              <w:jc w:val="center"/>
            </w:pPr>
            <w:r w:rsidRPr="000E5A5A"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0E5A5A">
            <w:pPr>
              <w:jc w:val="center"/>
            </w:pPr>
            <w:r w:rsidRPr="00194ADF">
              <w:t>Юридическое управление</w:t>
            </w:r>
          </w:p>
        </w:tc>
        <w:tc>
          <w:tcPr>
            <w:tcW w:w="4111" w:type="dxa"/>
            <w:vMerge/>
            <w:shd w:val="clear" w:color="auto" w:fill="FFFFFF" w:themeFill="background1"/>
          </w:tcPr>
          <w:p w:rsidR="00677881" w:rsidRDefault="00677881" w:rsidP="00271E1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431" w:rsidRPr="00A1157E" w:rsidTr="00893E58">
        <w:trPr>
          <w:trHeight w:val="208"/>
        </w:trPr>
        <w:tc>
          <w:tcPr>
            <w:tcW w:w="15594" w:type="dxa"/>
            <w:gridSpan w:val="6"/>
            <w:shd w:val="clear" w:color="auto" w:fill="FFFFFF" w:themeFill="background1"/>
          </w:tcPr>
          <w:p w:rsidR="00216CC7" w:rsidRDefault="00216CC7" w:rsidP="00F4736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3431" w:rsidRPr="00216CC7" w:rsidRDefault="00F63431" w:rsidP="00F4736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CC7">
              <w:rPr>
                <w:rFonts w:ascii="Times New Roman" w:hAnsi="Times New Roman"/>
                <w:sz w:val="28"/>
                <w:szCs w:val="28"/>
              </w:rPr>
              <w:t>Организация работы по устранению нарушений, отмеченных в протестах и представлениях</w:t>
            </w:r>
            <w:r w:rsidR="003F6E7F" w:rsidRPr="00216C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6CC7">
              <w:rPr>
                <w:rFonts w:ascii="Times New Roman" w:hAnsi="Times New Roman"/>
                <w:sz w:val="28"/>
                <w:szCs w:val="28"/>
              </w:rPr>
              <w:t>прокуратуры</w:t>
            </w:r>
          </w:p>
        </w:tc>
      </w:tr>
      <w:tr w:rsidR="00677881" w:rsidRPr="00A1157E" w:rsidTr="00E317D3">
        <w:trPr>
          <w:trHeight w:val="828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7371A6" w:rsidRDefault="00677881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FF0000"/>
                <w:szCs w:val="24"/>
              </w:rPr>
            </w:pPr>
            <w:r w:rsidRPr="00461BC6">
              <w:rPr>
                <w:szCs w:val="22"/>
              </w:rPr>
              <w:t>1</w:t>
            </w:r>
            <w:r>
              <w:rPr>
                <w:szCs w:val="22"/>
              </w:rPr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7371A6" w:rsidRDefault="00677881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7371A6">
              <w:rPr>
                <w:szCs w:val="24"/>
              </w:rPr>
              <w:t xml:space="preserve">Подготовка ответов на акты прокурорского реагирования (представления, протесты) и направление необходимых сведений  в установленный федеральным законодательством срок. </w:t>
            </w:r>
          </w:p>
          <w:p w:rsidR="00677881" w:rsidRPr="007371A6" w:rsidRDefault="00677881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</w:p>
          <w:p w:rsidR="00677881" w:rsidRPr="007371A6" w:rsidRDefault="00677881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</w:p>
          <w:p w:rsidR="00677881" w:rsidRPr="007371A6" w:rsidRDefault="00677881" w:rsidP="00271E1D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77881" w:rsidRDefault="00677881" w:rsidP="00271E1D">
            <w:pPr>
              <w:jc w:val="center"/>
            </w:pPr>
            <w:r>
              <w:t xml:space="preserve">По мере </w:t>
            </w:r>
          </w:p>
          <w:p w:rsidR="00677881" w:rsidRDefault="00677881" w:rsidP="00271E1D">
            <w:pPr>
              <w:jc w:val="center"/>
            </w:pPr>
            <w:r>
              <w:t>поступления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Pr="00503446" w:rsidRDefault="00677881" w:rsidP="00271E1D">
            <w:pPr>
              <w:jc w:val="center"/>
            </w:pPr>
            <w:r w:rsidRPr="00503446">
              <w:t xml:space="preserve">Юридическое управление 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503446" w:rsidRDefault="00677881" w:rsidP="00271E1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46">
              <w:rPr>
                <w:rFonts w:ascii="Times New Roman" w:hAnsi="Times New Roman"/>
                <w:sz w:val="24"/>
                <w:szCs w:val="24"/>
              </w:rPr>
              <w:t xml:space="preserve">Устранение допущенного нарушения норм действующего законодательства с обязательным письменным извещением в установленном законодательством порядке и сроки </w:t>
            </w:r>
          </w:p>
          <w:p w:rsidR="00677881" w:rsidRPr="00503446" w:rsidRDefault="00677881" w:rsidP="00E73E8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446">
              <w:rPr>
                <w:rFonts w:ascii="Times New Roman" w:hAnsi="Times New Roman"/>
                <w:sz w:val="24"/>
                <w:szCs w:val="24"/>
              </w:rPr>
              <w:t>органа, вынесшего протест или представление</w:t>
            </w:r>
          </w:p>
        </w:tc>
      </w:tr>
      <w:tr w:rsidR="00F63431" w:rsidRPr="00A1157E" w:rsidTr="00893E58">
        <w:trPr>
          <w:trHeight w:val="315"/>
        </w:trPr>
        <w:tc>
          <w:tcPr>
            <w:tcW w:w="15594" w:type="dxa"/>
            <w:gridSpan w:val="6"/>
            <w:shd w:val="clear" w:color="auto" w:fill="FFFFFF" w:themeFill="background1"/>
          </w:tcPr>
          <w:p w:rsidR="00216CC7" w:rsidRDefault="00216CC7" w:rsidP="00F47360">
            <w:pPr>
              <w:jc w:val="center"/>
              <w:rPr>
                <w:sz w:val="28"/>
                <w:szCs w:val="28"/>
              </w:rPr>
            </w:pPr>
          </w:p>
          <w:p w:rsidR="00F63431" w:rsidRPr="00F56DD7" w:rsidRDefault="007B6D65" w:rsidP="00F47360">
            <w:pPr>
              <w:jc w:val="center"/>
              <w:rPr>
                <w:sz w:val="28"/>
                <w:szCs w:val="28"/>
              </w:rPr>
            </w:pPr>
            <w:r w:rsidRPr="00F56DD7">
              <w:rPr>
                <w:sz w:val="28"/>
                <w:szCs w:val="28"/>
              </w:rPr>
              <w:t>В области оплаты труда работников муниципальных учреждений</w:t>
            </w:r>
          </w:p>
        </w:tc>
      </w:tr>
      <w:tr w:rsidR="00677881" w:rsidRPr="00A1157E" w:rsidTr="00E317D3">
        <w:trPr>
          <w:trHeight w:val="796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751C43" w:rsidRDefault="00677881" w:rsidP="008A776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751C43" w:rsidRDefault="00677881" w:rsidP="008A776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 w:rsidRPr="00751C43">
              <w:t>Проведение мониторинга средней заработной платы работников муниципальных учреждений</w:t>
            </w:r>
            <w:r>
              <w:t xml:space="preserve">, предусмотренных Указом Президента РФ от </w:t>
            </w:r>
            <w:r>
              <w:lastRenderedPageBreak/>
              <w:t xml:space="preserve">07.05.2012 № 597 </w:t>
            </w:r>
            <w:r w:rsidRPr="001127FA">
              <w:t>"О мероприятиях по реализации государственной социальной политики"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Pr="00751C43" w:rsidRDefault="00677881" w:rsidP="008A7764">
            <w:pPr>
              <w:jc w:val="center"/>
            </w:pPr>
            <w:r>
              <w:lastRenderedPageBreak/>
              <w:t xml:space="preserve">Апрель   </w:t>
            </w:r>
            <w:r w:rsidRPr="00751C43">
              <w:t xml:space="preserve"> 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Pr="00751C43" w:rsidRDefault="00677881" w:rsidP="008A7764">
            <w:pPr>
              <w:jc w:val="center"/>
            </w:pPr>
            <w:r w:rsidRPr="00751C43">
              <w:t xml:space="preserve">Отдел по труду 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751C43" w:rsidRDefault="00677881" w:rsidP="008A7764">
            <w:pPr>
              <w:jc w:val="both"/>
            </w:pPr>
            <w:r>
              <w:t xml:space="preserve">Реализация Указа Президента РФ от 07.05.2012 № 597                               </w:t>
            </w:r>
            <w:r w:rsidRPr="001127FA">
              <w:t xml:space="preserve">"О мероприятиях по реализации </w:t>
            </w:r>
            <w:r w:rsidRPr="001127FA">
              <w:lastRenderedPageBreak/>
              <w:t>государственной социальной политики"</w:t>
            </w:r>
          </w:p>
        </w:tc>
      </w:tr>
      <w:tr w:rsidR="00677881" w:rsidRPr="00A1157E" w:rsidTr="00E317D3">
        <w:trPr>
          <w:trHeight w:val="168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751C43" w:rsidRDefault="00677881" w:rsidP="008A776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751C43" w:rsidRDefault="00677881" w:rsidP="008A776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 w:rsidRPr="00751C43">
              <w:t>Организация и проведение заседани</w:t>
            </w:r>
            <w:r>
              <w:t xml:space="preserve">я </w:t>
            </w:r>
            <w:r w:rsidRPr="00751C43">
              <w:t xml:space="preserve">комиссии по оценке </w:t>
            </w:r>
            <w:proofErr w:type="gramStart"/>
            <w:r w:rsidRPr="00751C43">
              <w:t>выполнения целевых показателей эффективности работы муниципальных  учреждений</w:t>
            </w:r>
            <w:proofErr w:type="gramEnd"/>
            <w:r w:rsidRPr="00751C43">
              <w:t xml:space="preserve"> и их руководителей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Pr="00375AB6" w:rsidRDefault="00677881" w:rsidP="008A7764">
            <w:pPr>
              <w:jc w:val="center"/>
            </w:pPr>
            <w:r>
              <w:t>Апрель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Pr="00375AB6" w:rsidRDefault="00677881" w:rsidP="008A7764">
            <w:pPr>
              <w:jc w:val="center"/>
            </w:pPr>
            <w:r w:rsidRPr="00751C43">
              <w:t>Отдел по труду</w:t>
            </w:r>
            <w:r w:rsidRPr="00375AB6">
              <w:t xml:space="preserve"> 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375AB6" w:rsidRDefault="00677881" w:rsidP="008A7764">
            <w:pPr>
              <w:jc w:val="both"/>
            </w:pPr>
            <w:r w:rsidRPr="00751C43">
              <w:t>Повышение эффективности предоставления муниципальных услуг</w:t>
            </w:r>
          </w:p>
        </w:tc>
      </w:tr>
      <w:tr w:rsidR="00677881" w:rsidRPr="00A1157E" w:rsidTr="00E317D3">
        <w:trPr>
          <w:trHeight w:val="168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751C43" w:rsidRDefault="00677881" w:rsidP="008A776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751C43" w:rsidRDefault="00677881" w:rsidP="008A776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 w:rsidRPr="00751C43">
              <w:t>Организация и проведение заседани</w:t>
            </w:r>
            <w:r>
              <w:t xml:space="preserve">я </w:t>
            </w:r>
            <w:r w:rsidRPr="00751C43">
              <w:t xml:space="preserve">рабочей группы по реализации </w:t>
            </w:r>
            <w:r w:rsidRPr="006A09FA">
              <w:t xml:space="preserve">Плана мероприятий  по совершенствованию </w:t>
            </w:r>
            <w:proofErr w:type="gramStart"/>
            <w:r w:rsidRPr="006A09FA">
              <w:t>систем оплаты труда работников муниципальных учреждений</w:t>
            </w:r>
            <w:proofErr w:type="gramEnd"/>
            <w:r w:rsidRPr="006A09FA">
              <w:t xml:space="preserve">  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Pr="00751C43" w:rsidRDefault="00677881" w:rsidP="008A7764">
            <w:pPr>
              <w:jc w:val="center"/>
            </w:pPr>
            <w:r>
              <w:t xml:space="preserve">Май 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Pr="00751C43" w:rsidRDefault="00677881" w:rsidP="008A7764">
            <w:pPr>
              <w:jc w:val="center"/>
            </w:pPr>
            <w:r w:rsidRPr="00751C43">
              <w:t xml:space="preserve">Отдел по труду 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751C43" w:rsidRDefault="00677881" w:rsidP="008A7764">
            <w:pPr>
              <w:jc w:val="both"/>
            </w:pPr>
            <w:r w:rsidRPr="00751C43">
              <w:t>Разработка и реализация мероприятий по доведению средней заработной   платы работников</w:t>
            </w:r>
            <w:r>
              <w:t xml:space="preserve"> муниципальных учреждений  </w:t>
            </w:r>
            <w:r w:rsidRPr="00751C43">
              <w:t>до установленных показателей</w:t>
            </w:r>
          </w:p>
        </w:tc>
      </w:tr>
      <w:tr w:rsidR="00F63431" w:rsidRPr="00A1157E" w:rsidTr="00893E58">
        <w:trPr>
          <w:trHeight w:val="528"/>
        </w:trPr>
        <w:tc>
          <w:tcPr>
            <w:tcW w:w="15594" w:type="dxa"/>
            <w:gridSpan w:val="6"/>
            <w:shd w:val="clear" w:color="auto" w:fill="FFFFFF" w:themeFill="background1"/>
          </w:tcPr>
          <w:p w:rsidR="00F63431" w:rsidRPr="00CD6A68" w:rsidRDefault="00F63431" w:rsidP="000F4F44">
            <w:pPr>
              <w:jc w:val="center"/>
              <w:rPr>
                <w:sz w:val="28"/>
                <w:szCs w:val="28"/>
              </w:rPr>
            </w:pPr>
          </w:p>
          <w:p w:rsidR="00F63431" w:rsidRPr="00704F77" w:rsidRDefault="00CD6A68" w:rsidP="000F4F44">
            <w:pPr>
              <w:jc w:val="center"/>
              <w:rPr>
                <w:sz w:val="16"/>
                <w:szCs w:val="16"/>
              </w:rPr>
            </w:pPr>
            <w:r w:rsidRPr="00CD6A68">
              <w:rPr>
                <w:sz w:val="28"/>
                <w:szCs w:val="28"/>
              </w:rPr>
              <w:t>В области улучшения условий и охраны труда в муниципальных учреждениях</w:t>
            </w:r>
            <w:r w:rsidRPr="00704F77">
              <w:rPr>
                <w:sz w:val="16"/>
                <w:szCs w:val="16"/>
              </w:rPr>
              <w:t xml:space="preserve"> </w:t>
            </w:r>
          </w:p>
        </w:tc>
      </w:tr>
      <w:tr w:rsidR="00677881" w:rsidRPr="00A1157E" w:rsidTr="00E317D3">
        <w:trPr>
          <w:trHeight w:val="90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9630C4" w:rsidRDefault="00677881" w:rsidP="008A776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751C43" w:rsidRDefault="00677881" w:rsidP="008A776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 xml:space="preserve">Организация проведения обучения  и проверки  знаний охраны труда руководителей, их заместителей и специалистов муниципальных учреждений   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Default="00677881" w:rsidP="008A7764">
            <w:pPr>
              <w:jc w:val="center"/>
            </w:pPr>
            <w:r>
              <w:t xml:space="preserve">Апрель 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8A7764">
            <w:pPr>
              <w:jc w:val="center"/>
            </w:pPr>
            <w:r>
              <w:t>Отдел по труду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Default="00677881" w:rsidP="008A7764">
            <w:pPr>
              <w:jc w:val="both"/>
            </w:pPr>
            <w:r>
              <w:t>О</w:t>
            </w:r>
            <w:r w:rsidRPr="00EE4329">
              <w:t>беспечение</w:t>
            </w:r>
            <w:r>
              <w:t xml:space="preserve"> </w:t>
            </w:r>
            <w:r w:rsidRPr="00EE4329">
              <w:t>безопасности</w:t>
            </w:r>
            <w:r>
              <w:t xml:space="preserve"> работников муниципальных учреждений  </w:t>
            </w:r>
            <w:r w:rsidRPr="00EE4329">
              <w:t>в процессе их трудовой деятельности</w:t>
            </w:r>
          </w:p>
        </w:tc>
      </w:tr>
      <w:tr w:rsidR="00677881" w:rsidRPr="00A1157E" w:rsidTr="00E317D3">
        <w:trPr>
          <w:trHeight w:val="263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Default="00677881" w:rsidP="008A776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751C43" w:rsidRDefault="00677881" w:rsidP="008A776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 xml:space="preserve">Организация и проведение обучения работников   администрации муниципального района по безопасному ведению работ и оказанию первой помощи пострадавшим 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Pr="00751C43" w:rsidRDefault="00677881" w:rsidP="008A7764">
            <w:pPr>
              <w:jc w:val="center"/>
            </w:pPr>
            <w:r>
              <w:t xml:space="preserve">Апрель 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Pr="00751C43" w:rsidRDefault="00677881" w:rsidP="008A7764">
            <w:pPr>
              <w:jc w:val="center"/>
            </w:pPr>
            <w:r>
              <w:t xml:space="preserve">Отдел по труду 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751C43" w:rsidRDefault="00677881" w:rsidP="008A7764">
            <w:pPr>
              <w:autoSpaceDE w:val="0"/>
              <w:autoSpaceDN w:val="0"/>
              <w:adjustRightInd w:val="0"/>
              <w:jc w:val="both"/>
            </w:pPr>
            <w:r>
              <w:t>Обеспечение профилактических мер по недопущению производственного травматизма</w:t>
            </w:r>
          </w:p>
        </w:tc>
      </w:tr>
      <w:tr w:rsidR="00677881" w:rsidRPr="00A1157E" w:rsidTr="00E317D3">
        <w:trPr>
          <w:trHeight w:val="263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Default="00677881" w:rsidP="008A776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8700E3" w:rsidRDefault="00677881" w:rsidP="008A7764">
            <w:pPr>
              <w:tabs>
                <w:tab w:val="left" w:pos="1991"/>
              </w:tabs>
              <w:jc w:val="both"/>
            </w:pPr>
            <w:r>
              <w:t>П</w:t>
            </w:r>
            <w:r w:rsidRPr="00751C43">
              <w:t xml:space="preserve">роведение </w:t>
            </w:r>
            <w:r>
              <w:t>сбора и обработки информации о состоянии условий и охраны труда в муниципальных учреждениях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Default="00677881" w:rsidP="008A7764">
            <w:pPr>
              <w:jc w:val="center"/>
            </w:pPr>
            <w:r>
              <w:t xml:space="preserve">Апрель 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8A7764">
            <w:pPr>
              <w:jc w:val="center"/>
            </w:pPr>
            <w:r>
              <w:t xml:space="preserve">Отдел по труду 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Default="00677881" w:rsidP="008A7764">
            <w:pPr>
              <w:jc w:val="both"/>
            </w:pPr>
            <w:r>
              <w:t xml:space="preserve">Выявление и устранение нарушений законодательства об охране труда в муниципальных учреждениях </w:t>
            </w:r>
          </w:p>
        </w:tc>
      </w:tr>
      <w:tr w:rsidR="00677881" w:rsidRPr="00A1157E" w:rsidTr="00E317D3">
        <w:trPr>
          <w:trHeight w:val="263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Default="00677881" w:rsidP="008A776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751C43" w:rsidRDefault="00677881" w:rsidP="008A776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 xml:space="preserve">Организация и проведение заседания комиссии по охране труда администрации  муниципального района  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Default="00677881" w:rsidP="008A7764">
            <w:pPr>
              <w:jc w:val="center"/>
            </w:pPr>
            <w:r>
              <w:t xml:space="preserve">Май   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8A7764">
            <w:pPr>
              <w:jc w:val="center"/>
            </w:pPr>
            <w:r>
              <w:t xml:space="preserve">Отдел по труду 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Default="00677881" w:rsidP="008A7764">
            <w:pPr>
              <w:jc w:val="both"/>
            </w:pPr>
            <w:r>
              <w:t>П</w:t>
            </w:r>
            <w:r w:rsidRPr="002847EC">
              <w:t>редупреждени</w:t>
            </w:r>
            <w:r>
              <w:t xml:space="preserve">е </w:t>
            </w:r>
            <w:r w:rsidRPr="002847EC">
              <w:t xml:space="preserve">производственного травматизма </w:t>
            </w:r>
            <w:r>
              <w:t xml:space="preserve">в администрации  муниципального района  </w:t>
            </w:r>
          </w:p>
        </w:tc>
      </w:tr>
      <w:tr w:rsidR="00F63431" w:rsidRPr="00A1157E" w:rsidTr="00893E58">
        <w:trPr>
          <w:trHeight w:val="329"/>
        </w:trPr>
        <w:tc>
          <w:tcPr>
            <w:tcW w:w="15594" w:type="dxa"/>
            <w:gridSpan w:val="6"/>
            <w:shd w:val="clear" w:color="auto" w:fill="FFFFFF" w:themeFill="background1"/>
          </w:tcPr>
          <w:p w:rsidR="00F63431" w:rsidRPr="007C3B68" w:rsidRDefault="00F63431" w:rsidP="000F4F44">
            <w:pPr>
              <w:jc w:val="center"/>
              <w:rPr>
                <w:sz w:val="14"/>
              </w:rPr>
            </w:pPr>
          </w:p>
          <w:p w:rsidR="00F63431" w:rsidRPr="00E206AA" w:rsidRDefault="00E206AA" w:rsidP="000F4F44">
            <w:pPr>
              <w:jc w:val="center"/>
              <w:rPr>
                <w:sz w:val="28"/>
                <w:szCs w:val="28"/>
              </w:rPr>
            </w:pPr>
            <w:r w:rsidRPr="00E206AA">
              <w:rPr>
                <w:sz w:val="28"/>
                <w:szCs w:val="28"/>
              </w:rPr>
              <w:t xml:space="preserve">В области снижения неформальной занятости на предприятиях малого бизнеса  </w:t>
            </w:r>
          </w:p>
        </w:tc>
      </w:tr>
      <w:tr w:rsidR="00677881" w:rsidRPr="00A1157E" w:rsidTr="00E317D3">
        <w:trPr>
          <w:trHeight w:val="168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Default="00677881" w:rsidP="008A776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751C43" w:rsidRDefault="00677881" w:rsidP="008A776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 xml:space="preserve">Принять участие в заседании </w:t>
            </w:r>
            <w:r w:rsidRPr="001327EA">
              <w:t xml:space="preserve">Совета по вопросам развития малого и среднего предпринимательства при администрации  муниципального района  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Default="00677881" w:rsidP="008A7764">
            <w:pPr>
              <w:jc w:val="center"/>
            </w:pPr>
            <w:r>
              <w:t xml:space="preserve">Апрель 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Pr="00751C43" w:rsidRDefault="00677881" w:rsidP="008A7764">
            <w:pPr>
              <w:jc w:val="center"/>
            </w:pPr>
            <w:r>
              <w:t xml:space="preserve">Отдел по труду 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Default="00677881" w:rsidP="008A7764">
            <w:pPr>
              <w:jc w:val="both"/>
            </w:pPr>
            <w:r>
              <w:t xml:space="preserve">Информирование работодателей об изменениях в трудовом законодательстве  </w:t>
            </w:r>
          </w:p>
        </w:tc>
      </w:tr>
      <w:tr w:rsidR="00677881" w:rsidRPr="00A1157E" w:rsidTr="00E317D3">
        <w:trPr>
          <w:trHeight w:val="168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751C43" w:rsidRDefault="00677881" w:rsidP="008A776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751C43" w:rsidRDefault="00677881" w:rsidP="008A776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 w:rsidRPr="00751C43">
              <w:t>Организация и проведение заседани</w:t>
            </w:r>
            <w:r>
              <w:t>я</w:t>
            </w:r>
            <w:r w:rsidRPr="00751C43">
              <w:t xml:space="preserve"> межведомственной комиссии по легализации трудовых отношений и </w:t>
            </w:r>
            <w:proofErr w:type="gramStart"/>
            <w:r w:rsidRPr="00751C43">
              <w:t>контролю за</w:t>
            </w:r>
            <w:proofErr w:type="gramEnd"/>
            <w:r w:rsidRPr="00751C43">
              <w:t xml:space="preserve">  выплатой заработной платы  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Pr="00751C43" w:rsidRDefault="00677881" w:rsidP="008A7764">
            <w:pPr>
              <w:jc w:val="center"/>
            </w:pPr>
            <w:r>
              <w:t xml:space="preserve">Июнь  </w:t>
            </w:r>
            <w:r w:rsidRPr="00751C43">
              <w:t xml:space="preserve"> 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Pr="00751C43" w:rsidRDefault="00677881" w:rsidP="008A7764">
            <w:pPr>
              <w:jc w:val="center"/>
            </w:pPr>
            <w:r w:rsidRPr="00751C43">
              <w:t xml:space="preserve">Отдел по труду 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751C43" w:rsidRDefault="00677881" w:rsidP="008A7764">
            <w:pPr>
              <w:jc w:val="both"/>
            </w:pPr>
            <w:r>
              <w:t>Снижение неформальной занятости</w:t>
            </w:r>
            <w:r w:rsidRPr="00751C43">
              <w:t xml:space="preserve">, погашение задолженности по заработной   плате </w:t>
            </w:r>
          </w:p>
        </w:tc>
      </w:tr>
      <w:tr w:rsidR="00E206AA" w:rsidRPr="00A1157E" w:rsidTr="00893E58">
        <w:trPr>
          <w:trHeight w:val="168"/>
        </w:trPr>
        <w:tc>
          <w:tcPr>
            <w:tcW w:w="15594" w:type="dxa"/>
            <w:gridSpan w:val="6"/>
            <w:shd w:val="clear" w:color="auto" w:fill="FFFFFF" w:themeFill="background1"/>
          </w:tcPr>
          <w:p w:rsidR="00FE3AFB" w:rsidRDefault="00FE3AFB" w:rsidP="008A7764">
            <w:pPr>
              <w:jc w:val="center"/>
              <w:rPr>
                <w:sz w:val="28"/>
                <w:szCs w:val="28"/>
              </w:rPr>
            </w:pPr>
          </w:p>
          <w:p w:rsidR="00E206AA" w:rsidRPr="008148F6" w:rsidRDefault="008148F6" w:rsidP="008A7764">
            <w:pPr>
              <w:jc w:val="center"/>
              <w:rPr>
                <w:sz w:val="28"/>
                <w:szCs w:val="28"/>
              </w:rPr>
            </w:pPr>
            <w:r w:rsidRPr="008148F6">
              <w:rPr>
                <w:sz w:val="28"/>
                <w:szCs w:val="28"/>
              </w:rPr>
              <w:t xml:space="preserve">Осуществление ведомственного </w:t>
            </w:r>
            <w:proofErr w:type="gramStart"/>
            <w:r w:rsidRPr="008148F6">
              <w:rPr>
                <w:sz w:val="28"/>
                <w:szCs w:val="28"/>
              </w:rPr>
              <w:t>контроля за</w:t>
            </w:r>
            <w:proofErr w:type="gramEnd"/>
            <w:r w:rsidRPr="008148F6">
              <w:rPr>
                <w:sz w:val="28"/>
                <w:szCs w:val="28"/>
              </w:rPr>
              <w:t xml:space="preserve"> соблюдением трудового законодательства в муниципальных учреждениях</w:t>
            </w:r>
          </w:p>
        </w:tc>
      </w:tr>
      <w:tr w:rsidR="00677881" w:rsidRPr="00A1157E" w:rsidTr="00E317D3">
        <w:trPr>
          <w:trHeight w:val="168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751C43" w:rsidRDefault="00677881" w:rsidP="008A7764">
            <w:pPr>
              <w:pStyle w:val="2"/>
              <w:tabs>
                <w:tab w:val="center" w:pos="193"/>
                <w:tab w:val="center" w:pos="4678"/>
              </w:tabs>
              <w:spacing w:after="0" w:line="240" w:lineRule="auto"/>
              <w:ind w:left="0"/>
            </w:pPr>
            <w:r>
              <w:tab/>
            </w:r>
            <w:r w:rsidRPr="00751C43">
              <w:t>1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Default="00677881" w:rsidP="008A776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 w:rsidRPr="00751C43">
              <w:t>Проведение плановых проверок муниципальных  учреждений по соблюдению трудового законодательства</w:t>
            </w:r>
            <w:r>
              <w:t xml:space="preserve">, в том числе: </w:t>
            </w:r>
          </w:p>
          <w:p w:rsidR="00677881" w:rsidRDefault="00677881" w:rsidP="008A776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- МБДОУ "Детский сад № 2 пос. Приамурский"</w:t>
            </w:r>
          </w:p>
          <w:p w:rsidR="00677881" w:rsidRPr="00751C43" w:rsidRDefault="00677881" w:rsidP="008A776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 xml:space="preserve">- МБДОУ «Детский сад № 6 пос. Смидович»  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Default="00677881" w:rsidP="008A7764">
            <w:pPr>
              <w:jc w:val="center"/>
            </w:pPr>
          </w:p>
          <w:p w:rsidR="00677881" w:rsidRDefault="00677881" w:rsidP="008A7764">
            <w:pPr>
              <w:jc w:val="center"/>
            </w:pPr>
          </w:p>
          <w:p w:rsidR="00677881" w:rsidRDefault="00677881" w:rsidP="008A7764">
            <w:pPr>
              <w:jc w:val="center"/>
            </w:pPr>
          </w:p>
          <w:p w:rsidR="00677881" w:rsidRDefault="00677881" w:rsidP="008A7764">
            <w:pPr>
              <w:jc w:val="center"/>
            </w:pPr>
            <w:r>
              <w:t>Апрель</w:t>
            </w:r>
          </w:p>
          <w:p w:rsidR="00677881" w:rsidRDefault="00677881" w:rsidP="008A7764">
            <w:pPr>
              <w:jc w:val="center"/>
            </w:pPr>
          </w:p>
          <w:p w:rsidR="00677881" w:rsidRPr="00751C43" w:rsidRDefault="00677881" w:rsidP="008A7764">
            <w:pPr>
              <w:jc w:val="center"/>
            </w:pPr>
            <w:r>
              <w:t xml:space="preserve">Май    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Pr="00751C43" w:rsidRDefault="00677881" w:rsidP="008A7764">
            <w:pPr>
              <w:jc w:val="center"/>
            </w:pPr>
            <w:r w:rsidRPr="00751C43">
              <w:t xml:space="preserve">Отдел по труду 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751C43" w:rsidRDefault="00677881" w:rsidP="008A7764">
            <w:pPr>
              <w:jc w:val="both"/>
            </w:pPr>
            <w:r w:rsidRPr="00751C43">
              <w:t>Выявление и устранение  нарушений трудового законодательства</w:t>
            </w:r>
          </w:p>
        </w:tc>
      </w:tr>
      <w:tr w:rsidR="00E104BC" w:rsidRPr="00A1157E" w:rsidTr="00893E58">
        <w:trPr>
          <w:trHeight w:val="263"/>
        </w:trPr>
        <w:tc>
          <w:tcPr>
            <w:tcW w:w="15594" w:type="dxa"/>
            <w:gridSpan w:val="6"/>
            <w:shd w:val="clear" w:color="auto" w:fill="FFFFFF" w:themeFill="background1"/>
          </w:tcPr>
          <w:p w:rsidR="00E104BC" w:rsidRDefault="00E104BC" w:rsidP="00E104BC">
            <w:pPr>
              <w:jc w:val="center"/>
              <w:rPr>
                <w:b/>
                <w:sz w:val="28"/>
                <w:szCs w:val="28"/>
              </w:rPr>
            </w:pPr>
          </w:p>
          <w:p w:rsidR="00E104BC" w:rsidRPr="00E104BC" w:rsidRDefault="00E104BC" w:rsidP="00E104BC">
            <w:pPr>
              <w:jc w:val="center"/>
              <w:rPr>
                <w:sz w:val="28"/>
                <w:szCs w:val="28"/>
              </w:rPr>
            </w:pPr>
            <w:r w:rsidRPr="00E104BC">
              <w:rPr>
                <w:sz w:val="28"/>
                <w:szCs w:val="28"/>
              </w:rPr>
              <w:t>Организация прохождения муниципальной службы и кадровой работы</w:t>
            </w:r>
          </w:p>
        </w:tc>
      </w:tr>
      <w:tr w:rsidR="00677881" w:rsidRPr="00A1157E" w:rsidTr="00E317D3">
        <w:trPr>
          <w:trHeight w:val="263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FE08A8" w:rsidRDefault="00677881" w:rsidP="00E5372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Default="00677881" w:rsidP="00E53724">
            <w:pPr>
              <w:jc w:val="both"/>
            </w:pPr>
            <w:r>
              <w:t xml:space="preserve">Организация предоставления сведений о доходах, расходах, об имуществе и обязательствах имущественного характера, представляемых муниципальными служащими, замещающими должности муниципальной службы администрации муниципального района, а также сведений о доходах, расходах,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Default="00677881" w:rsidP="00E53724">
            <w:pPr>
              <w:jc w:val="center"/>
            </w:pPr>
            <w:r>
              <w:t>Апрель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E53724">
            <w:pPr>
              <w:jc w:val="center"/>
            </w:pPr>
            <w:r w:rsidRPr="00FD5DB3">
              <w:t>Отдел муниципальной службы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Default="00677881" w:rsidP="00E53724">
            <w:pPr>
              <w:jc w:val="both"/>
            </w:pPr>
            <w:r>
              <w:t>Соблюдение муниципальными служащими администрации муниципального района законодательства о противодействии коррупции</w:t>
            </w:r>
          </w:p>
        </w:tc>
      </w:tr>
      <w:tr w:rsidR="00677881" w:rsidRPr="00A1157E" w:rsidTr="00E317D3">
        <w:trPr>
          <w:trHeight w:val="263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FE08A8" w:rsidRDefault="00677881" w:rsidP="00E53724">
            <w:pPr>
              <w:tabs>
                <w:tab w:val="center" w:pos="4678"/>
              </w:tabs>
              <w:jc w:val="center"/>
            </w:pPr>
            <w: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Default="00677881" w:rsidP="00E53724">
            <w:pPr>
              <w:jc w:val="both"/>
            </w:pPr>
            <w:r>
              <w:t>Организация размещения сведений о доходах, расходах, об имуществе и обязательствах имущественного характера, представляемых муниципальными служащими, замещающими должности муниципальной службы администрации муниципального района, а также сведений о доходах, расходах, об имуществе и обязательствах имущественного характера своих супруги (супруга) и несовершеннолетних детей в информационно-</w:t>
            </w:r>
            <w:r>
              <w:lastRenderedPageBreak/>
              <w:t xml:space="preserve">телекоммуникационной сети Интернет 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Default="00677881" w:rsidP="00E53724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E53724">
            <w:pPr>
              <w:jc w:val="center"/>
            </w:pPr>
            <w:r w:rsidRPr="00FD5DB3">
              <w:t>Отдел муниципальной службы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Default="00677881" w:rsidP="00E53724">
            <w:pPr>
              <w:jc w:val="both"/>
            </w:pPr>
            <w:r>
              <w:t>Соблюдение муниципальными служащими администрации муниципального района законодательства о противодействии коррупции</w:t>
            </w:r>
          </w:p>
        </w:tc>
      </w:tr>
      <w:tr w:rsidR="00677881" w:rsidRPr="00A1157E" w:rsidTr="00E317D3">
        <w:trPr>
          <w:trHeight w:val="263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FE08A8" w:rsidRDefault="00677881" w:rsidP="00E53724">
            <w:pPr>
              <w:tabs>
                <w:tab w:val="center" w:pos="4678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FE08A8" w:rsidRDefault="00677881" w:rsidP="00E53724">
            <w:pPr>
              <w:tabs>
                <w:tab w:val="center" w:pos="4678"/>
              </w:tabs>
              <w:jc w:val="both"/>
            </w:pPr>
            <w:r w:rsidRPr="00FE08A8">
              <w:t xml:space="preserve">Ведение и хранение трудовых книжек </w:t>
            </w:r>
            <w:r>
              <w:t xml:space="preserve">(в том числе и в электронном виде) </w:t>
            </w:r>
            <w:r w:rsidRPr="00FE08A8">
              <w:t xml:space="preserve">и  </w:t>
            </w:r>
            <w:r w:rsidRPr="00FE08A8">
              <w:rPr>
                <w:color w:val="000000"/>
              </w:rPr>
              <w:t xml:space="preserve">личных дел </w:t>
            </w:r>
            <w:r w:rsidRPr="00FE08A8">
              <w:t>муниципальных служащих администрации муниципального района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Pr="00FE08A8" w:rsidRDefault="00677881" w:rsidP="00E53724">
            <w:pPr>
              <w:jc w:val="center"/>
            </w:pPr>
            <w:r w:rsidRPr="00FE08A8">
              <w:t>Весь период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E53724">
            <w:pPr>
              <w:jc w:val="center"/>
            </w:pPr>
            <w:r w:rsidRPr="00FD5DB3">
              <w:t>Отдел муниципальной службы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FE08A8" w:rsidRDefault="00677881" w:rsidP="00E53724">
            <w:pPr>
              <w:jc w:val="both"/>
            </w:pPr>
            <w:r w:rsidRPr="00FE08A8">
              <w:t xml:space="preserve">Ведение и хранение трудовых книжек и  </w:t>
            </w:r>
            <w:r w:rsidRPr="00FE08A8">
              <w:rPr>
                <w:color w:val="000000"/>
              </w:rPr>
              <w:t xml:space="preserve">личных дел </w:t>
            </w:r>
            <w:r w:rsidRPr="00FE08A8">
              <w:t xml:space="preserve">муниципальных служащих администрации муниципального района в соответствии с действующим законодательством </w:t>
            </w:r>
          </w:p>
        </w:tc>
      </w:tr>
      <w:tr w:rsidR="00677881" w:rsidRPr="00A1157E" w:rsidTr="00E317D3">
        <w:trPr>
          <w:trHeight w:val="263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FE08A8" w:rsidRDefault="00677881" w:rsidP="00E53724">
            <w:pPr>
              <w:tabs>
                <w:tab w:val="center" w:pos="4678"/>
              </w:tabs>
              <w:jc w:val="center"/>
            </w:pPr>
            <w:r>
              <w:t>4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FE08A8" w:rsidRDefault="00677881" w:rsidP="00E53724">
            <w:pPr>
              <w:tabs>
                <w:tab w:val="center" w:pos="4678"/>
              </w:tabs>
              <w:jc w:val="both"/>
            </w:pPr>
            <w:r w:rsidRPr="00FE08A8">
              <w:t xml:space="preserve">Ведение   единого  </w:t>
            </w:r>
            <w:proofErr w:type="gramStart"/>
            <w:r w:rsidRPr="00FE08A8">
              <w:t>реестра  должностей муниципальной службы администрации муниципального района</w:t>
            </w:r>
            <w:proofErr w:type="gramEnd"/>
          </w:p>
        </w:tc>
        <w:tc>
          <w:tcPr>
            <w:tcW w:w="1842" w:type="dxa"/>
            <w:shd w:val="clear" w:color="auto" w:fill="FFFFFF" w:themeFill="background1"/>
          </w:tcPr>
          <w:p w:rsidR="00677881" w:rsidRPr="00FE08A8" w:rsidRDefault="00677881" w:rsidP="00E53724">
            <w:pPr>
              <w:jc w:val="center"/>
            </w:pPr>
            <w:r w:rsidRPr="00FE08A8">
              <w:t>Весь период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E53724">
            <w:pPr>
              <w:jc w:val="center"/>
            </w:pPr>
            <w:r w:rsidRPr="00FD5DB3">
              <w:t>Отдел муниципальной службы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FE08A8" w:rsidRDefault="00677881" w:rsidP="00E53724">
            <w:pPr>
              <w:jc w:val="both"/>
            </w:pPr>
            <w:r w:rsidRPr="00FE08A8">
              <w:t xml:space="preserve">Ведение  единого  </w:t>
            </w:r>
            <w:proofErr w:type="gramStart"/>
            <w:r w:rsidRPr="00FE08A8">
              <w:t>реестра  должностей муниципальной службы администрации муниципального района</w:t>
            </w:r>
            <w:proofErr w:type="gramEnd"/>
          </w:p>
        </w:tc>
      </w:tr>
      <w:tr w:rsidR="00677881" w:rsidRPr="00A1157E" w:rsidTr="00E317D3">
        <w:trPr>
          <w:trHeight w:val="263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AB11B0" w:rsidRDefault="00677881" w:rsidP="00E53724">
            <w:pPr>
              <w:tabs>
                <w:tab w:val="center" w:pos="4678"/>
              </w:tabs>
              <w:jc w:val="center"/>
            </w:pPr>
            <w:r>
              <w:t>5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FE08A8" w:rsidRDefault="00677881" w:rsidP="00E53724">
            <w:pPr>
              <w:jc w:val="both"/>
            </w:pPr>
            <w:r w:rsidRPr="00FE08A8">
              <w:t>Формирование  электронной базы  данных  «Кадры»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Pr="00FE08A8" w:rsidRDefault="00677881" w:rsidP="00E53724">
            <w:pPr>
              <w:jc w:val="center"/>
            </w:pPr>
            <w:r w:rsidRPr="00FE08A8">
              <w:t xml:space="preserve">Весь период 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E53724">
            <w:pPr>
              <w:jc w:val="center"/>
            </w:pPr>
            <w:r w:rsidRPr="00FD5DB3">
              <w:t>Отдел муниципальной службы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FE08A8" w:rsidRDefault="00677881" w:rsidP="00E53724">
            <w:pPr>
              <w:jc w:val="both"/>
            </w:pPr>
            <w:r w:rsidRPr="00FE08A8">
              <w:t xml:space="preserve">Систематизация и перевод в электронный вид </w:t>
            </w:r>
            <w:proofErr w:type="spellStart"/>
            <w:r w:rsidRPr="00FE08A8">
              <w:t>анкетно</w:t>
            </w:r>
            <w:proofErr w:type="spellEnd"/>
            <w:r w:rsidRPr="00FE08A8">
              <w:t xml:space="preserve"> </w:t>
            </w:r>
            <w:proofErr w:type="gramStart"/>
            <w:r w:rsidRPr="00FE08A8">
              <w:t>-у</w:t>
            </w:r>
            <w:proofErr w:type="gramEnd"/>
            <w:r w:rsidRPr="00FE08A8">
              <w:t>четных данных муниципальных служащих администрации</w:t>
            </w:r>
          </w:p>
        </w:tc>
      </w:tr>
      <w:tr w:rsidR="00677881" w:rsidRPr="00A1157E" w:rsidTr="00E317D3">
        <w:trPr>
          <w:trHeight w:val="263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FE08A8" w:rsidRDefault="00677881" w:rsidP="00071FA7">
            <w:pPr>
              <w:tabs>
                <w:tab w:val="center" w:pos="4678"/>
              </w:tabs>
              <w:jc w:val="center"/>
            </w:pPr>
            <w:r>
              <w:t>6</w:t>
            </w:r>
            <w:r w:rsidRPr="00FE08A8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FE08A8" w:rsidRDefault="00677881" w:rsidP="00071FA7">
            <w:pPr>
              <w:tabs>
                <w:tab w:val="center" w:pos="4678"/>
              </w:tabs>
              <w:jc w:val="both"/>
              <w:rPr>
                <w:color w:val="FF0000"/>
              </w:rPr>
            </w:pPr>
            <w:r w:rsidRPr="00FE08A8">
              <w:t>Разработка проектов муниципальных правовых актов, связанных с поступлением на муниципальную службу, ее прохождением, заключением трудового договора,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Pr="00FE08A8" w:rsidRDefault="00677881" w:rsidP="00071FA7">
            <w:pPr>
              <w:jc w:val="center"/>
            </w:pPr>
            <w:r>
              <w:t>По мере необходи</w:t>
            </w:r>
            <w:r w:rsidRPr="00FE08A8">
              <w:t xml:space="preserve">мости 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FC5CEE">
            <w:pPr>
              <w:jc w:val="center"/>
            </w:pPr>
            <w:r w:rsidRPr="00FD5DB3">
              <w:t>Отдел муниципальной службы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FE08A8" w:rsidRDefault="00677881" w:rsidP="00071FA7">
            <w:pPr>
              <w:jc w:val="both"/>
            </w:pPr>
            <w:r w:rsidRPr="00FE08A8">
              <w:t xml:space="preserve">Подготовка 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</w:t>
            </w:r>
          </w:p>
        </w:tc>
      </w:tr>
      <w:tr w:rsidR="00677881" w:rsidRPr="00A1157E" w:rsidTr="00E317D3">
        <w:trPr>
          <w:trHeight w:val="263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FE08A8" w:rsidRDefault="00677881" w:rsidP="00071FA7">
            <w:pPr>
              <w:tabs>
                <w:tab w:val="center" w:pos="4678"/>
              </w:tabs>
              <w:jc w:val="center"/>
            </w:pPr>
            <w:r>
              <w:t>7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FE08A8" w:rsidRDefault="00677881" w:rsidP="00071FA7">
            <w:pPr>
              <w:tabs>
                <w:tab w:val="center" w:pos="4678"/>
              </w:tabs>
              <w:jc w:val="both"/>
            </w:pPr>
            <w:r w:rsidRPr="00FE08A8">
              <w:t xml:space="preserve">Разработка проектов распоряжений администрации муниципального района  для представления муниципальных служащих к поощрению, награждению, взысканию, оказание содействия </w:t>
            </w:r>
            <w:proofErr w:type="gramStart"/>
            <w:r w:rsidRPr="00FE08A8">
              <w:t>при</w:t>
            </w:r>
            <w:proofErr w:type="gramEnd"/>
            <w:r w:rsidRPr="00FE08A8">
              <w:t xml:space="preserve"> проведения служебных  расследований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Pr="00FE08A8" w:rsidRDefault="00677881" w:rsidP="00071FA7">
            <w:pPr>
              <w:jc w:val="center"/>
            </w:pPr>
            <w:r>
              <w:t>По мере необходи</w:t>
            </w:r>
            <w:r w:rsidRPr="00FE08A8">
              <w:t>мости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FC5CEE">
            <w:pPr>
              <w:jc w:val="center"/>
            </w:pPr>
            <w:r w:rsidRPr="00FD5DB3">
              <w:t>Отдел муниципальной службы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FE08A8" w:rsidRDefault="00677881" w:rsidP="00071FA7">
            <w:pPr>
              <w:jc w:val="both"/>
            </w:pPr>
            <w:r w:rsidRPr="00FE08A8">
              <w:t xml:space="preserve">Подготовка проектов распоряжений администрации муниципального района  для представления муниципальных служащих к поощрению, награждению, взысканию, оказание содействия </w:t>
            </w:r>
            <w:proofErr w:type="gramStart"/>
            <w:r w:rsidRPr="00FE08A8">
              <w:t>при</w:t>
            </w:r>
            <w:proofErr w:type="gramEnd"/>
            <w:r w:rsidRPr="00FE08A8">
              <w:t xml:space="preserve"> </w:t>
            </w:r>
            <w:r w:rsidRPr="00FE08A8">
              <w:lastRenderedPageBreak/>
              <w:t>проведения служебных  расследований.</w:t>
            </w:r>
          </w:p>
        </w:tc>
      </w:tr>
      <w:tr w:rsidR="00677881" w:rsidRPr="00A1157E" w:rsidTr="00E317D3">
        <w:trPr>
          <w:trHeight w:val="263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FE08A8" w:rsidRDefault="00677881" w:rsidP="00071FA7">
            <w:pPr>
              <w:tabs>
                <w:tab w:val="center" w:pos="4678"/>
              </w:tabs>
              <w:jc w:val="center"/>
            </w:pPr>
            <w:r>
              <w:lastRenderedPageBreak/>
              <w:t>8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FE08A8" w:rsidRDefault="00677881" w:rsidP="00071FA7">
            <w:pPr>
              <w:tabs>
                <w:tab w:val="center" w:pos="4678"/>
              </w:tabs>
              <w:jc w:val="both"/>
            </w:pPr>
            <w:r w:rsidRPr="00FE08A8">
              <w:t>Ведение воинского учета и бронирования граждан администрации муниципального района, пребывающих в запасе</w:t>
            </w:r>
          </w:p>
          <w:p w:rsidR="00677881" w:rsidRPr="00FE08A8" w:rsidRDefault="00677881" w:rsidP="00071FA7">
            <w:pPr>
              <w:tabs>
                <w:tab w:val="center" w:pos="4678"/>
              </w:tabs>
              <w:jc w:val="both"/>
            </w:pPr>
            <w:r w:rsidRPr="00FE08A8"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Pr="00FE08A8" w:rsidRDefault="00677881" w:rsidP="00071FA7">
            <w:pPr>
              <w:jc w:val="center"/>
            </w:pPr>
            <w:r w:rsidRPr="00FE08A8">
              <w:t xml:space="preserve">По отдельному плану  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FC5CEE">
            <w:pPr>
              <w:jc w:val="center"/>
            </w:pPr>
            <w:r w:rsidRPr="00FD5DB3">
              <w:t>Отдел муниципальной службы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FE08A8" w:rsidRDefault="00677881" w:rsidP="00071FA7">
            <w:pPr>
              <w:jc w:val="both"/>
            </w:pPr>
            <w:r w:rsidRPr="00FE08A8">
              <w:t>Ведение воинского учета и бронирования граждан администрации муниципального района, пребывающих в запасе</w:t>
            </w:r>
          </w:p>
        </w:tc>
      </w:tr>
      <w:tr w:rsidR="00677881" w:rsidRPr="00A1157E" w:rsidTr="00E317D3">
        <w:trPr>
          <w:trHeight w:val="263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FE08A8" w:rsidRDefault="00677881" w:rsidP="00071FA7">
            <w:pPr>
              <w:tabs>
                <w:tab w:val="center" w:pos="4678"/>
              </w:tabs>
              <w:jc w:val="center"/>
            </w:pPr>
            <w:r>
              <w:t>9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E346AA" w:rsidRDefault="00677881" w:rsidP="00071FA7">
            <w:pPr>
              <w:jc w:val="both"/>
            </w:pPr>
            <w:r w:rsidRPr="00E346AA">
              <w:t>Организация проведения антикоррупционного инструктажа  с лицами, назначенными на должности муниципальной службы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Pr="00E346AA" w:rsidRDefault="00677881" w:rsidP="00071FA7">
            <w:pPr>
              <w:jc w:val="center"/>
            </w:pPr>
            <w:r w:rsidRPr="00E346AA">
              <w:t xml:space="preserve">В день назначения на должность 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FC5CEE">
            <w:pPr>
              <w:jc w:val="center"/>
            </w:pPr>
            <w:r w:rsidRPr="00FD5DB3">
              <w:t>Отдел муниципальной службы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Default="00677881" w:rsidP="00071FA7">
            <w:pPr>
              <w:jc w:val="both"/>
            </w:pPr>
            <w:r>
              <w:t xml:space="preserve">Реализация антикоррупционного законодательства </w:t>
            </w:r>
          </w:p>
        </w:tc>
      </w:tr>
      <w:tr w:rsidR="00677881" w:rsidRPr="00A1157E" w:rsidTr="00E317D3">
        <w:trPr>
          <w:trHeight w:val="263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FE08A8" w:rsidRDefault="00677881" w:rsidP="00071FA7">
            <w:pPr>
              <w:tabs>
                <w:tab w:val="center" w:pos="4678"/>
              </w:tabs>
              <w:jc w:val="center"/>
            </w:pPr>
            <w:r>
              <w:t>10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Default="00677881" w:rsidP="00071FA7">
            <w:pPr>
              <w:jc w:val="both"/>
            </w:pPr>
            <w:r>
              <w:t>Организация ознакомления лиц, назначенных на должности муниципальной службы с муниципальными правовыми актами, регламентирующими прохождение муниципальной службы в администрации муниципального района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Default="00677881" w:rsidP="00071FA7">
            <w:pPr>
              <w:jc w:val="center"/>
            </w:pPr>
            <w:r>
              <w:t>В трехдневный срок после назначения на должность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FC5CEE">
            <w:pPr>
              <w:jc w:val="center"/>
            </w:pPr>
            <w:r w:rsidRPr="00FD5DB3">
              <w:t>Отдел муниципальной службы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Default="00677881" w:rsidP="00071FA7">
            <w:pPr>
              <w:jc w:val="both"/>
            </w:pPr>
            <w:r>
              <w:t>Реализация основных прав муниципальных служащих, установленных действующим законодательством о муниципальной службе</w:t>
            </w:r>
          </w:p>
        </w:tc>
      </w:tr>
      <w:tr w:rsidR="00677881" w:rsidRPr="00A1157E" w:rsidTr="00E317D3">
        <w:trPr>
          <w:trHeight w:val="263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FE08A8" w:rsidRDefault="00677881" w:rsidP="00071FA7">
            <w:pPr>
              <w:tabs>
                <w:tab w:val="center" w:pos="4678"/>
              </w:tabs>
              <w:jc w:val="center"/>
            </w:pPr>
            <w:r w:rsidRPr="00FE08A8">
              <w:t>1</w:t>
            </w:r>
            <w:r>
              <w:t>1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FE08A8" w:rsidRDefault="00677881" w:rsidP="00071FA7">
            <w:pPr>
              <w:tabs>
                <w:tab w:val="center" w:pos="4678"/>
              </w:tabs>
              <w:jc w:val="both"/>
            </w:pPr>
            <w:r w:rsidRPr="00FE08A8">
              <w:t>Осуществление учета и выдачи служебных удостоверений лицам, замещающим должности муниципальной службы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Pr="00FE08A8" w:rsidRDefault="00677881" w:rsidP="00071FA7">
            <w:pPr>
              <w:jc w:val="center"/>
            </w:pPr>
            <w:r w:rsidRPr="00FE08A8">
              <w:t>При наз</w:t>
            </w:r>
            <w:r>
              <w:t>начении на должность муниципаль</w:t>
            </w:r>
            <w:r w:rsidRPr="00FE08A8">
              <w:t xml:space="preserve">ной службы 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FC5CEE">
            <w:pPr>
              <w:jc w:val="center"/>
            </w:pPr>
            <w:r w:rsidRPr="00FD5DB3">
              <w:t>Отдел муниципальной службы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FE08A8" w:rsidRDefault="00677881" w:rsidP="00071FA7">
            <w:pPr>
              <w:jc w:val="both"/>
            </w:pPr>
            <w:r w:rsidRPr="00FE08A8">
              <w:t>Учет  и выдача служебных удостоверений лицам, замещающим должности муниципальной службы</w:t>
            </w:r>
          </w:p>
        </w:tc>
      </w:tr>
      <w:tr w:rsidR="005927A7" w:rsidRPr="00A1157E" w:rsidTr="00893E58">
        <w:trPr>
          <w:trHeight w:val="263"/>
        </w:trPr>
        <w:tc>
          <w:tcPr>
            <w:tcW w:w="15594" w:type="dxa"/>
            <w:gridSpan w:val="6"/>
            <w:shd w:val="clear" w:color="auto" w:fill="FFFFFF" w:themeFill="background1"/>
          </w:tcPr>
          <w:p w:rsidR="005927A7" w:rsidRDefault="005927A7" w:rsidP="005927A7">
            <w:pPr>
              <w:jc w:val="center"/>
              <w:rPr>
                <w:b/>
              </w:rPr>
            </w:pPr>
          </w:p>
          <w:p w:rsidR="005927A7" w:rsidRPr="005927A7" w:rsidRDefault="005927A7" w:rsidP="005927A7">
            <w:pPr>
              <w:jc w:val="center"/>
              <w:rPr>
                <w:sz w:val="28"/>
                <w:szCs w:val="28"/>
              </w:rPr>
            </w:pPr>
            <w:r w:rsidRPr="005927A7">
              <w:rPr>
                <w:sz w:val="28"/>
                <w:szCs w:val="28"/>
              </w:rPr>
              <w:t>Подготовка информаций, сведений, отчетов</w:t>
            </w:r>
          </w:p>
        </w:tc>
      </w:tr>
      <w:tr w:rsidR="00677881" w:rsidRPr="00A1157E" w:rsidTr="00E317D3">
        <w:trPr>
          <w:trHeight w:val="263"/>
        </w:trPr>
        <w:tc>
          <w:tcPr>
            <w:tcW w:w="710" w:type="dxa"/>
            <w:gridSpan w:val="2"/>
          </w:tcPr>
          <w:p w:rsidR="00677881" w:rsidRPr="00FE08A8" w:rsidRDefault="00677881" w:rsidP="00E53724">
            <w:pPr>
              <w:tabs>
                <w:tab w:val="center" w:pos="467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Default="00677881" w:rsidP="00E53724">
            <w:pPr>
              <w:jc w:val="both"/>
            </w:pPr>
            <w:r w:rsidRPr="00FE08A8">
              <w:t>Подготовка сведений о неполной занятости и движении работников администрации муниципального района</w:t>
            </w:r>
            <w:r>
              <w:t xml:space="preserve"> (форма НЗ-4)</w:t>
            </w:r>
          </w:p>
          <w:p w:rsidR="00677881" w:rsidRPr="00FE08A8" w:rsidRDefault="00677881" w:rsidP="00E53724">
            <w:pPr>
              <w:jc w:val="both"/>
            </w:pPr>
          </w:p>
        </w:tc>
        <w:tc>
          <w:tcPr>
            <w:tcW w:w="1842" w:type="dxa"/>
            <w:shd w:val="clear" w:color="auto" w:fill="FFFFFF" w:themeFill="background1"/>
          </w:tcPr>
          <w:p w:rsidR="00677881" w:rsidRPr="00FE08A8" w:rsidRDefault="00677881" w:rsidP="00E53724">
            <w:pPr>
              <w:jc w:val="center"/>
            </w:pPr>
            <w:r>
              <w:t>Апрель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E53724">
            <w:pPr>
              <w:jc w:val="center"/>
            </w:pPr>
            <w:r w:rsidRPr="001F0D55">
              <w:t>Отдел муниципальной службы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B945F9" w:rsidRDefault="00677881" w:rsidP="00E53724">
            <w:pPr>
              <w:jc w:val="both"/>
            </w:pPr>
            <w:r w:rsidRPr="00B945F9">
              <w:t>Направление сведений в территориальный орган Федеральной службы государственной статистики по ЕАО</w:t>
            </w:r>
          </w:p>
        </w:tc>
      </w:tr>
      <w:tr w:rsidR="00677881" w:rsidRPr="00A1157E" w:rsidTr="00E317D3">
        <w:trPr>
          <w:trHeight w:val="263"/>
        </w:trPr>
        <w:tc>
          <w:tcPr>
            <w:tcW w:w="710" w:type="dxa"/>
            <w:gridSpan w:val="2"/>
          </w:tcPr>
          <w:p w:rsidR="00677881" w:rsidRPr="00FE08A8" w:rsidRDefault="00677881" w:rsidP="00E53724">
            <w:pPr>
              <w:tabs>
                <w:tab w:val="center" w:pos="4678"/>
              </w:tabs>
              <w:jc w:val="center"/>
            </w:pPr>
            <w: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FE08A8" w:rsidRDefault="00677881" w:rsidP="00E53724">
            <w:pPr>
              <w:jc w:val="both"/>
            </w:pPr>
            <w:proofErr w:type="gramStart"/>
            <w:r w:rsidRPr="00FE08A8">
              <w:t>Подготовка сведений об уволенных с должностей муниципальной службы администрации Смидовичского муниципального района, а так же о вновь принятых руководителях подведомственных муниципальных учреждений</w:t>
            </w:r>
            <w:proofErr w:type="gramEnd"/>
          </w:p>
        </w:tc>
        <w:tc>
          <w:tcPr>
            <w:tcW w:w="1842" w:type="dxa"/>
            <w:shd w:val="clear" w:color="auto" w:fill="FFFFFF" w:themeFill="background1"/>
          </w:tcPr>
          <w:p w:rsidR="00677881" w:rsidRPr="00FE08A8" w:rsidRDefault="00677881" w:rsidP="00E53724">
            <w:pPr>
              <w:jc w:val="center"/>
            </w:pPr>
            <w:r>
              <w:t>Апрель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E53724">
            <w:pPr>
              <w:jc w:val="center"/>
            </w:pPr>
            <w:r w:rsidRPr="001F0D55">
              <w:t>Отдел муниципальной службы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FE08A8" w:rsidRDefault="00677881" w:rsidP="00E53724">
            <w:pPr>
              <w:jc w:val="both"/>
            </w:pPr>
            <w:r w:rsidRPr="00FE08A8">
              <w:t xml:space="preserve">Предоставление сведений в </w:t>
            </w:r>
            <w:r>
              <w:t>п</w:t>
            </w:r>
            <w:r w:rsidRPr="00FE08A8">
              <w:t>рокуратур</w:t>
            </w:r>
            <w:r>
              <w:t>у</w:t>
            </w:r>
            <w:r w:rsidRPr="00FE08A8">
              <w:t xml:space="preserve"> Смидовичского района</w:t>
            </w:r>
          </w:p>
        </w:tc>
      </w:tr>
      <w:tr w:rsidR="00677881" w:rsidRPr="00A1157E" w:rsidTr="00E317D3">
        <w:trPr>
          <w:trHeight w:val="263"/>
        </w:trPr>
        <w:tc>
          <w:tcPr>
            <w:tcW w:w="710" w:type="dxa"/>
            <w:gridSpan w:val="2"/>
          </w:tcPr>
          <w:p w:rsidR="00677881" w:rsidRPr="00FE08A8" w:rsidRDefault="00677881" w:rsidP="00E53724">
            <w:pPr>
              <w:tabs>
                <w:tab w:val="center" w:pos="467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Default="00677881" w:rsidP="00E53724">
            <w:pPr>
              <w:jc w:val="both"/>
            </w:pPr>
            <w:r>
              <w:t xml:space="preserve">Подготовка сведений по форме СЗВ-М </w:t>
            </w:r>
            <w:proofErr w:type="gramStart"/>
            <w:r>
              <w:t>о</w:t>
            </w:r>
            <w:proofErr w:type="gramEnd"/>
            <w:r>
              <w:t xml:space="preserve"> работающих в отчетном периоде 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Default="00677881" w:rsidP="00E53724">
            <w:pPr>
              <w:jc w:val="center"/>
            </w:pPr>
            <w:r>
              <w:t>Апрель, май, 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E53724">
            <w:pPr>
              <w:jc w:val="center"/>
            </w:pPr>
            <w:r w:rsidRPr="001F0D55">
              <w:t>Отдел муниципальной службы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FE08A8" w:rsidRDefault="00677881" w:rsidP="00E53724">
            <w:pPr>
              <w:jc w:val="both"/>
            </w:pPr>
            <w:r>
              <w:t xml:space="preserve">Предоставление сведений в Управление Пенсионного фонда </w:t>
            </w:r>
          </w:p>
        </w:tc>
      </w:tr>
      <w:tr w:rsidR="00677881" w:rsidRPr="00A1157E" w:rsidTr="00E317D3">
        <w:trPr>
          <w:trHeight w:val="263"/>
        </w:trPr>
        <w:tc>
          <w:tcPr>
            <w:tcW w:w="710" w:type="dxa"/>
            <w:gridSpan w:val="2"/>
          </w:tcPr>
          <w:p w:rsidR="00677881" w:rsidRPr="00FE08A8" w:rsidRDefault="00677881" w:rsidP="00E53724">
            <w:pPr>
              <w:tabs>
                <w:tab w:val="center" w:pos="467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207715" w:rsidRDefault="00677881" w:rsidP="00E53724">
            <w:pPr>
              <w:jc w:val="both"/>
            </w:pPr>
            <w:r>
              <w:t>Подготовка и</w:t>
            </w:r>
            <w:r w:rsidRPr="00207715">
              <w:t>нформаци</w:t>
            </w:r>
            <w:r>
              <w:t>и</w:t>
            </w:r>
            <w:r w:rsidRPr="00207715">
              <w:t xml:space="preserve"> о выполнении  квоты для </w:t>
            </w:r>
            <w:r w:rsidRPr="00207715">
              <w:lastRenderedPageBreak/>
              <w:t xml:space="preserve">приема на работу инвалидов  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Default="00677881" w:rsidP="00E53724">
            <w:pPr>
              <w:jc w:val="center"/>
            </w:pPr>
            <w:r>
              <w:lastRenderedPageBreak/>
              <w:t xml:space="preserve">Апрель, май, </w:t>
            </w:r>
            <w:r>
              <w:lastRenderedPageBreak/>
              <w:t>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E53724">
            <w:pPr>
              <w:jc w:val="center"/>
            </w:pPr>
            <w:r w:rsidRPr="001F0D55">
              <w:lastRenderedPageBreak/>
              <w:t xml:space="preserve">Отдел муниципальной </w:t>
            </w:r>
            <w:r w:rsidRPr="001F0D55">
              <w:lastRenderedPageBreak/>
              <w:t>службы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B945F9" w:rsidRDefault="00677881" w:rsidP="00E53724">
            <w:pPr>
              <w:jc w:val="both"/>
            </w:pPr>
            <w:r>
              <w:lastRenderedPageBreak/>
              <w:t xml:space="preserve">Предоставление сведений в </w:t>
            </w:r>
            <w:r w:rsidRPr="00B945F9">
              <w:t xml:space="preserve">ОГКУ </w:t>
            </w:r>
            <w:r w:rsidRPr="00B945F9">
              <w:lastRenderedPageBreak/>
              <w:t xml:space="preserve">«ЦЗН» Смидовичского  района </w:t>
            </w:r>
          </w:p>
        </w:tc>
      </w:tr>
      <w:tr w:rsidR="00677881" w:rsidRPr="00A1157E" w:rsidTr="00E317D3">
        <w:trPr>
          <w:trHeight w:val="263"/>
        </w:trPr>
        <w:tc>
          <w:tcPr>
            <w:tcW w:w="710" w:type="dxa"/>
            <w:gridSpan w:val="2"/>
          </w:tcPr>
          <w:p w:rsidR="00677881" w:rsidRPr="00FE08A8" w:rsidRDefault="00677881" w:rsidP="00E53724">
            <w:pPr>
              <w:tabs>
                <w:tab w:val="center" w:pos="4678"/>
              </w:tabs>
              <w:jc w:val="center"/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207715" w:rsidRDefault="00677881" w:rsidP="00E53724">
            <w:pPr>
              <w:pStyle w:val="1"/>
              <w:keepNext w:val="0"/>
              <w:autoSpaceDE w:val="0"/>
              <w:autoSpaceDN w:val="0"/>
              <w:adjustRightInd w:val="0"/>
              <w:jc w:val="both"/>
            </w:pPr>
            <w:r>
              <w:rPr>
                <w:b w:val="0"/>
                <w:bCs w:val="0"/>
              </w:rPr>
              <w:t>Подготовка с</w:t>
            </w:r>
            <w:r w:rsidRPr="00207715">
              <w:rPr>
                <w:b w:val="0"/>
                <w:bCs w:val="0"/>
              </w:rPr>
              <w:t>ведени</w:t>
            </w:r>
            <w:r>
              <w:rPr>
                <w:b w:val="0"/>
                <w:bCs w:val="0"/>
              </w:rPr>
              <w:t>й</w:t>
            </w:r>
            <w:r w:rsidRPr="00207715">
              <w:rPr>
                <w:b w:val="0"/>
                <w:bCs w:val="0"/>
              </w:rPr>
              <w:t xml:space="preserve"> о потребности в работнике, наличии свободного рабочего места и вакантной должности, выделенной для инвалидов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Default="00677881" w:rsidP="00E53724">
            <w:pPr>
              <w:jc w:val="center"/>
            </w:pPr>
            <w:r>
              <w:t>Апрель, май, 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E53724">
            <w:pPr>
              <w:jc w:val="center"/>
            </w:pPr>
            <w:r w:rsidRPr="001F0D55">
              <w:t>Отдел муниципальной службы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B945F9" w:rsidRDefault="00677881" w:rsidP="00E53724">
            <w:pPr>
              <w:jc w:val="both"/>
            </w:pPr>
            <w:r>
              <w:t xml:space="preserve">Предоставление сведений в </w:t>
            </w:r>
            <w:r w:rsidRPr="00B945F9">
              <w:t xml:space="preserve">ОГКУ «ЦЗН» Смидовичского  района </w:t>
            </w:r>
          </w:p>
        </w:tc>
      </w:tr>
      <w:tr w:rsidR="00677881" w:rsidRPr="00A1157E" w:rsidTr="00E317D3">
        <w:trPr>
          <w:trHeight w:val="263"/>
        </w:trPr>
        <w:tc>
          <w:tcPr>
            <w:tcW w:w="710" w:type="dxa"/>
            <w:gridSpan w:val="2"/>
          </w:tcPr>
          <w:p w:rsidR="00677881" w:rsidRPr="00FE08A8" w:rsidRDefault="00677881" w:rsidP="00E53724">
            <w:pPr>
              <w:tabs>
                <w:tab w:val="center" w:pos="467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FE08A8" w:rsidRDefault="00677881" w:rsidP="00E53724">
            <w:pPr>
              <w:jc w:val="both"/>
            </w:pPr>
            <w:r w:rsidRPr="00FE08A8">
              <w:t>Подготовка сведений о качественном и количественном составе и сменяемости работников органов местного самоуправления Смидовичского муниципального района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Pr="00FE08A8" w:rsidRDefault="00677881" w:rsidP="00E53724">
            <w:pPr>
              <w:jc w:val="center"/>
            </w:pPr>
            <w:r>
              <w:t>Июнь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E53724">
            <w:pPr>
              <w:jc w:val="center"/>
            </w:pPr>
            <w:r w:rsidRPr="001F0D55">
              <w:t>Отдел муниципальной службы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FE08A8" w:rsidRDefault="00677881" w:rsidP="00E53724">
            <w:pPr>
              <w:jc w:val="both"/>
            </w:pPr>
            <w:r w:rsidRPr="00FE08A8">
              <w:t>Предоставление сведений в управление по внутренней политике ЕАО</w:t>
            </w:r>
          </w:p>
        </w:tc>
      </w:tr>
      <w:tr w:rsidR="00677881" w:rsidRPr="00A1157E" w:rsidTr="00E317D3">
        <w:trPr>
          <w:trHeight w:val="263"/>
        </w:trPr>
        <w:tc>
          <w:tcPr>
            <w:tcW w:w="710" w:type="dxa"/>
            <w:gridSpan w:val="2"/>
          </w:tcPr>
          <w:p w:rsidR="00677881" w:rsidRPr="00FE08A8" w:rsidRDefault="00677881" w:rsidP="00E53724">
            <w:pPr>
              <w:tabs>
                <w:tab w:val="center" w:pos="467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FE08A8" w:rsidRDefault="00677881" w:rsidP="00E53724">
            <w:pPr>
              <w:jc w:val="both"/>
            </w:pPr>
            <w:r w:rsidRPr="00FE08A8">
              <w:t>Подготовка информации о ходе реализации мер по противодействию коррупции в администрации Смидовичского муниципального района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Pr="00FE08A8" w:rsidRDefault="00677881" w:rsidP="00E53724">
            <w:pPr>
              <w:jc w:val="center"/>
            </w:pPr>
            <w:r>
              <w:t xml:space="preserve">Июнь 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E53724">
            <w:pPr>
              <w:jc w:val="center"/>
            </w:pPr>
            <w:r w:rsidRPr="001F0D55">
              <w:t>Отдел муниципальной службы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FE08A8" w:rsidRDefault="00677881" w:rsidP="00E53724">
            <w:pPr>
              <w:jc w:val="both"/>
            </w:pPr>
            <w:r w:rsidRPr="00FE08A8">
              <w:t>Предоставление информации в управление государственной службы и кадровой политики ЕАО</w:t>
            </w:r>
          </w:p>
        </w:tc>
      </w:tr>
      <w:tr w:rsidR="00677881" w:rsidRPr="00A1157E" w:rsidTr="00E317D3">
        <w:trPr>
          <w:trHeight w:val="263"/>
        </w:trPr>
        <w:tc>
          <w:tcPr>
            <w:tcW w:w="710" w:type="dxa"/>
            <w:gridSpan w:val="2"/>
          </w:tcPr>
          <w:p w:rsidR="00677881" w:rsidRPr="00FE08A8" w:rsidRDefault="00677881" w:rsidP="00071FA7">
            <w:pPr>
              <w:tabs>
                <w:tab w:val="center" w:pos="4678"/>
              </w:tabs>
              <w:jc w:val="center"/>
            </w:pPr>
            <w:r>
              <w:t>8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AB11B0" w:rsidRDefault="00677881" w:rsidP="00071FA7">
            <w:pPr>
              <w:jc w:val="both"/>
            </w:pPr>
            <w:r>
              <w:t xml:space="preserve">Подготовка сведений по форме СЗВ-ТД  </w:t>
            </w:r>
            <w:proofErr w:type="gramStart"/>
            <w:r>
              <w:t>в соответствии с законодательством по формированию сведений о трудовой деятельности в электронном виде</w:t>
            </w:r>
            <w:proofErr w:type="gramEnd"/>
            <w:r>
              <w:t xml:space="preserve"> (переход на электронные трудовые книжки)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Default="00677881" w:rsidP="00D07852">
            <w:pPr>
              <w:jc w:val="center"/>
            </w:pPr>
            <w:r w:rsidRPr="00610151">
              <w:t>Не позднее одного рабочего дня после кадрового мероприятия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FC5CEE">
            <w:pPr>
              <w:jc w:val="center"/>
            </w:pPr>
            <w:r w:rsidRPr="001F0D55">
              <w:t>Отдел муниципальной службы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Default="00677881" w:rsidP="00071FA7">
            <w:pPr>
              <w:jc w:val="both"/>
            </w:pPr>
            <w:r>
              <w:t xml:space="preserve">Предоставление сведений в Управление Пенсионного фонда </w:t>
            </w:r>
          </w:p>
          <w:p w:rsidR="00677881" w:rsidRPr="00FE08A8" w:rsidRDefault="00677881" w:rsidP="00071FA7">
            <w:pPr>
              <w:jc w:val="both"/>
            </w:pPr>
          </w:p>
        </w:tc>
      </w:tr>
      <w:tr w:rsidR="00677881" w:rsidRPr="00A1157E" w:rsidTr="00E317D3">
        <w:trPr>
          <w:trHeight w:val="263"/>
        </w:trPr>
        <w:tc>
          <w:tcPr>
            <w:tcW w:w="710" w:type="dxa"/>
            <w:gridSpan w:val="2"/>
          </w:tcPr>
          <w:p w:rsidR="00677881" w:rsidRPr="00FE08A8" w:rsidRDefault="00677881" w:rsidP="00E53724">
            <w:pPr>
              <w:tabs>
                <w:tab w:val="center" w:pos="4678"/>
              </w:tabs>
              <w:jc w:val="center"/>
            </w:pPr>
            <w:r>
              <w:t>9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FE08A8" w:rsidRDefault="00677881" w:rsidP="00E53724">
            <w:pPr>
              <w:jc w:val="both"/>
            </w:pPr>
            <w:r w:rsidRPr="00FE08A8">
              <w:t>Направление уведомления о заключении трудового договора с гражданином, замещавшим должности государственной или муниципальной службы (перечень которых установлен законодательством РФ) в течение двух лет после его увольнения с государственной или муниципальной службы по последнему месту его службы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Pr="00FE08A8" w:rsidRDefault="00677881" w:rsidP="00E53724">
            <w:pPr>
              <w:jc w:val="center"/>
            </w:pPr>
            <w:r w:rsidRPr="00FE08A8">
              <w:t>В десятидневный срок с момента назначения на должность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E53724">
            <w:pPr>
              <w:jc w:val="center"/>
            </w:pPr>
            <w:r w:rsidRPr="001F0D55">
              <w:t>Отдел муниципальной службы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FE08A8" w:rsidRDefault="00677881" w:rsidP="00E53724">
            <w:pPr>
              <w:jc w:val="both"/>
            </w:pPr>
            <w:r w:rsidRPr="00FE08A8">
              <w:t>Исполнение Федерального закона от 25.12.2008 № 273-ФЗ «О противодействии коррупции»</w:t>
            </w:r>
          </w:p>
        </w:tc>
      </w:tr>
      <w:tr w:rsidR="00677881" w:rsidRPr="00A1157E" w:rsidTr="00E317D3">
        <w:trPr>
          <w:trHeight w:val="263"/>
        </w:trPr>
        <w:tc>
          <w:tcPr>
            <w:tcW w:w="710" w:type="dxa"/>
            <w:gridSpan w:val="2"/>
          </w:tcPr>
          <w:p w:rsidR="00677881" w:rsidRDefault="00677881" w:rsidP="00071FA7">
            <w:pPr>
              <w:tabs>
                <w:tab w:val="center" w:pos="4678"/>
              </w:tabs>
              <w:jc w:val="center"/>
            </w:pPr>
            <w:r>
              <w:t>10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785647" w:rsidRDefault="00677881" w:rsidP="00071FA7">
            <w:pPr>
              <w:jc w:val="both"/>
            </w:pPr>
            <w:proofErr w:type="gramStart"/>
            <w:r w:rsidRPr="00785647">
              <w:t>Подготовка сведений об уволенных с должностей муниципальной службы администрации Смидовичского муниципального района, а так же о вновь принятых руководителях подведомственных муниципальных учреждений</w:t>
            </w:r>
            <w:proofErr w:type="gramEnd"/>
          </w:p>
        </w:tc>
        <w:tc>
          <w:tcPr>
            <w:tcW w:w="1842" w:type="dxa"/>
            <w:shd w:val="clear" w:color="auto" w:fill="FFFFFF" w:themeFill="background1"/>
          </w:tcPr>
          <w:p w:rsidR="00677881" w:rsidRPr="00FA09A5" w:rsidRDefault="00677881" w:rsidP="00071FA7">
            <w:pPr>
              <w:jc w:val="center"/>
            </w:pPr>
            <w:r w:rsidRPr="00FE08A8">
              <w:t>Весь период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FC5CEE">
            <w:pPr>
              <w:jc w:val="center"/>
            </w:pPr>
            <w:r w:rsidRPr="001F0D55">
              <w:t>Отдел муниципальной службы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FA09A5" w:rsidRDefault="00677881" w:rsidP="00071FA7">
            <w:pPr>
              <w:jc w:val="both"/>
            </w:pPr>
            <w:r w:rsidRPr="00FA09A5">
              <w:t>Прокуратура Смидовичского района</w:t>
            </w:r>
          </w:p>
        </w:tc>
      </w:tr>
      <w:tr w:rsidR="00F63431" w:rsidRPr="00A1157E" w:rsidTr="00893E58">
        <w:trPr>
          <w:trHeight w:val="424"/>
        </w:trPr>
        <w:tc>
          <w:tcPr>
            <w:tcW w:w="15594" w:type="dxa"/>
            <w:gridSpan w:val="6"/>
            <w:shd w:val="clear" w:color="auto" w:fill="FFFFFF" w:themeFill="background1"/>
          </w:tcPr>
          <w:p w:rsidR="00F63431" w:rsidRPr="00A1157E" w:rsidRDefault="00F63431" w:rsidP="00335ED5">
            <w:pPr>
              <w:jc w:val="center"/>
              <w:rPr>
                <w:color w:val="FF0000"/>
                <w:sz w:val="12"/>
                <w:szCs w:val="16"/>
              </w:rPr>
            </w:pPr>
          </w:p>
          <w:p w:rsidR="00F63431" w:rsidRPr="00270764" w:rsidRDefault="00F63431" w:rsidP="00F47360">
            <w:pPr>
              <w:jc w:val="center"/>
              <w:rPr>
                <w:sz w:val="28"/>
                <w:szCs w:val="28"/>
              </w:rPr>
            </w:pPr>
            <w:r w:rsidRPr="00270764">
              <w:rPr>
                <w:sz w:val="28"/>
                <w:szCs w:val="28"/>
              </w:rPr>
              <w:t>В области информатизации и защиты информации</w:t>
            </w:r>
          </w:p>
        </w:tc>
      </w:tr>
      <w:tr w:rsidR="00677881" w:rsidRPr="00A1157E" w:rsidTr="00E317D3">
        <w:trPr>
          <w:trHeight w:val="528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7371A6" w:rsidRDefault="00677881" w:rsidP="00335ED5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2.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Default="00677881" w:rsidP="001C45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Подготовка уведомлений в отделение УФСБ по Смидовичскому району ЕАО о приеме иностранных </w:t>
            </w:r>
            <w:r>
              <w:rPr>
                <w:color w:val="000000"/>
              </w:rPr>
              <w:lastRenderedPageBreak/>
              <w:t>граждан в администрации муниципального района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Default="00677881" w:rsidP="001C4568">
            <w:pPr>
              <w:jc w:val="center"/>
            </w:pPr>
            <w:r>
              <w:lastRenderedPageBreak/>
              <w:t>Ежемесячно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1C4568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Default="00677881" w:rsidP="001C4568">
            <w:pPr>
              <w:pStyle w:val="a3"/>
              <w:ind w:right="-5"/>
              <w:jc w:val="both"/>
            </w:pPr>
            <w:r>
              <w:t xml:space="preserve">Выполнение требований раздела </w:t>
            </w:r>
            <w:r>
              <w:rPr>
                <w:lang w:val="en-US"/>
              </w:rPr>
              <w:t>IX</w:t>
            </w:r>
            <w:r>
              <w:t xml:space="preserve"> Инструкции 3- 1</w:t>
            </w:r>
          </w:p>
        </w:tc>
      </w:tr>
      <w:tr w:rsidR="00677881" w:rsidRPr="00A1157E" w:rsidTr="00E317D3">
        <w:trPr>
          <w:trHeight w:val="528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7371A6" w:rsidRDefault="00677881" w:rsidP="00335ED5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lastRenderedPageBreak/>
              <w:t>3.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2A20FA" w:rsidRDefault="00677881" w:rsidP="0015489F">
            <w:pPr>
              <w:shd w:val="clear" w:color="auto" w:fill="FFFFFF"/>
              <w:jc w:val="both"/>
            </w:pPr>
            <w:proofErr w:type="gramStart"/>
            <w:r w:rsidRPr="002A20FA">
              <w:t>Обеспечение доступа к информации о деятельности органов</w:t>
            </w:r>
            <w:r>
              <w:t xml:space="preserve"> </w:t>
            </w:r>
            <w:r w:rsidRPr="002A20FA">
              <w:t>местного</w:t>
            </w:r>
            <w:r>
              <w:t xml:space="preserve"> </w:t>
            </w:r>
            <w:r w:rsidRPr="002A20FA">
              <w:t>самоуправления</w:t>
            </w:r>
            <w:r>
              <w:t xml:space="preserve"> </w:t>
            </w:r>
            <w:r w:rsidRPr="002A20FA">
              <w:t>с помощью интернет-сайт</w:t>
            </w:r>
            <w:r>
              <w:t>а района в соответствии с новыми правилами отнесения информации к общедоступной, размещаемой в информационно – телекоммуникационной сети «Интернет»</w:t>
            </w:r>
            <w:proofErr w:type="gramEnd"/>
          </w:p>
        </w:tc>
        <w:tc>
          <w:tcPr>
            <w:tcW w:w="1842" w:type="dxa"/>
            <w:shd w:val="clear" w:color="auto" w:fill="FFFFFF" w:themeFill="background1"/>
          </w:tcPr>
          <w:p w:rsidR="00677881" w:rsidRPr="002A20FA" w:rsidRDefault="00677881" w:rsidP="0015489F">
            <w:pPr>
              <w:jc w:val="center"/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Pr="002A20FA" w:rsidRDefault="00677881" w:rsidP="0015489F">
            <w:pPr>
              <w:jc w:val="center"/>
            </w:pPr>
            <w:r>
              <w:t>Отдел информатизации  и защиты информации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E2335D" w:rsidRDefault="00677881" w:rsidP="0015489F">
            <w:pPr>
              <w:jc w:val="both"/>
              <w:rPr>
                <w:szCs w:val="28"/>
              </w:rPr>
            </w:pPr>
            <w:r>
              <w:t xml:space="preserve">Обеспечить доступ </w:t>
            </w:r>
            <w:r w:rsidRPr="002A20FA">
              <w:t>к информации о деятельности органов</w:t>
            </w:r>
            <w:r>
              <w:t xml:space="preserve"> </w:t>
            </w:r>
            <w:r w:rsidRPr="002A20FA">
              <w:t>местного самоуправления</w:t>
            </w:r>
            <w:r>
              <w:t xml:space="preserve"> </w:t>
            </w:r>
            <w:r w:rsidRPr="002A20FA">
              <w:t>с помощью интернет-сайтов</w:t>
            </w:r>
            <w:r>
              <w:t xml:space="preserve"> </w:t>
            </w:r>
            <w:r w:rsidRPr="00AD024D">
              <w:rPr>
                <w:szCs w:val="28"/>
              </w:rPr>
              <w:t xml:space="preserve">жителям нашего района, бесплатно </w:t>
            </w:r>
            <w:r>
              <w:rPr>
                <w:szCs w:val="28"/>
              </w:rPr>
              <w:t xml:space="preserve">найти </w:t>
            </w:r>
            <w:r w:rsidRPr="00AD024D">
              <w:rPr>
                <w:szCs w:val="28"/>
              </w:rPr>
              <w:t>интересующую его информацию. Сведения, которые могут найти жители района на сайте, самые различные – это и контактные телефоны, муниципальные правовые акты и многие другие документы.</w:t>
            </w:r>
          </w:p>
        </w:tc>
      </w:tr>
      <w:tr w:rsidR="00677881" w:rsidRPr="00A1157E" w:rsidTr="00E317D3">
        <w:trPr>
          <w:trHeight w:val="397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7371A6" w:rsidRDefault="00677881" w:rsidP="0015489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4.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FF34CE" w:rsidRDefault="00677881" w:rsidP="00335E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F34CE">
              <w:rPr>
                <w:color w:val="000000"/>
              </w:rPr>
              <w:t>существлени</w:t>
            </w:r>
            <w:r>
              <w:rPr>
                <w:color w:val="000000"/>
              </w:rPr>
              <w:t>е</w:t>
            </w:r>
            <w:r w:rsidRPr="00FF34CE">
              <w:rPr>
                <w:color w:val="000000"/>
              </w:rPr>
              <w:t xml:space="preserve"> функций администратора интернет-сайта, </w:t>
            </w:r>
            <w:proofErr w:type="gramStart"/>
            <w:r w:rsidRPr="00FF34CE">
              <w:rPr>
                <w:color w:val="000000"/>
              </w:rPr>
              <w:t>общая</w:t>
            </w:r>
            <w:proofErr w:type="gramEnd"/>
            <w:r w:rsidRPr="00FF34CE">
              <w:rPr>
                <w:color w:val="000000"/>
              </w:rPr>
              <w:t xml:space="preserve"> координации работы по развитию и поддержке интернет-сайта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Default="00677881" w:rsidP="00C63340">
            <w:pPr>
              <w:jc w:val="center"/>
            </w:pPr>
            <w:r w:rsidRPr="003E05AA">
              <w:rPr>
                <w:szCs w:val="28"/>
              </w:rPr>
              <w:t>Весь период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B80158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FF34CE" w:rsidRDefault="00677881" w:rsidP="00335ED5">
            <w:pPr>
              <w:jc w:val="both"/>
              <w:rPr>
                <w:bCs/>
                <w:color w:val="000000"/>
              </w:rPr>
            </w:pPr>
            <w:r w:rsidRPr="00FF34CE">
              <w:rPr>
                <w:color w:val="000000"/>
              </w:rPr>
              <w:t xml:space="preserve">Исполнение </w:t>
            </w:r>
            <w:r>
              <w:rPr>
                <w:color w:val="000000"/>
              </w:rPr>
              <w:t>постановления главы муниципального</w:t>
            </w:r>
            <w:r w:rsidRPr="00FF34CE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23.01.2012</w:t>
            </w:r>
            <w:r w:rsidRPr="00FF34CE">
              <w:rPr>
                <w:color w:val="000000"/>
              </w:rPr>
              <w:t xml:space="preserve"> № 01 «О статусе Официального интернет-сайта органов местного самоуправления Смидовичского муниципального района Еврейской автономной области и регламенте его информационной поддержки»</w:t>
            </w:r>
          </w:p>
        </w:tc>
      </w:tr>
      <w:tr w:rsidR="00677881" w:rsidRPr="00A1157E" w:rsidTr="00E317D3">
        <w:trPr>
          <w:trHeight w:val="170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7371A6" w:rsidRDefault="00677881" w:rsidP="00335ED5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5.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9C3429" w:rsidRDefault="00677881" w:rsidP="00335ED5">
            <w:pPr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Организация х</w:t>
            </w:r>
            <w:r w:rsidRPr="009C3429">
              <w:rPr>
                <w:color w:val="000000"/>
                <w:shd w:val="clear" w:color="auto" w:fill="FFFFFF"/>
              </w:rPr>
              <w:t>остинг</w:t>
            </w:r>
            <w:r>
              <w:rPr>
                <w:color w:val="000000"/>
                <w:shd w:val="clear" w:color="auto" w:fill="FFFFFF"/>
              </w:rPr>
              <w:t>а</w:t>
            </w:r>
            <w:r w:rsidRPr="009C3429">
              <w:rPr>
                <w:color w:val="000000"/>
                <w:shd w:val="clear" w:color="auto" w:fill="FFFFFF"/>
              </w:rPr>
              <w:t xml:space="preserve"> VDS по технологии виртуализации KVM абонемент VDS-1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Default="00677881" w:rsidP="00C63340">
            <w:pPr>
              <w:jc w:val="center"/>
            </w:pPr>
            <w:r w:rsidRPr="003E05AA">
              <w:rPr>
                <w:szCs w:val="28"/>
              </w:rPr>
              <w:t>Весь период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B80158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FF34CE" w:rsidRDefault="00677881" w:rsidP="00335ED5">
            <w:pPr>
              <w:jc w:val="both"/>
              <w:rPr>
                <w:bCs/>
                <w:color w:val="000000"/>
              </w:rPr>
            </w:pPr>
            <w:r w:rsidRPr="00FF34CE">
              <w:rPr>
                <w:color w:val="000000"/>
              </w:rPr>
              <w:t xml:space="preserve">Исполнение </w:t>
            </w:r>
            <w:r>
              <w:rPr>
                <w:color w:val="000000"/>
              </w:rPr>
              <w:t>постановления главы муниципального</w:t>
            </w:r>
            <w:r w:rsidRPr="00FF34CE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23.01.2012</w:t>
            </w:r>
            <w:r w:rsidRPr="00FF34CE">
              <w:rPr>
                <w:color w:val="000000"/>
              </w:rPr>
              <w:t xml:space="preserve"> № 01 «О статусе Официального интернет-сайта органов местного самоуправления Смидовичского муниципального района Еврейской автономной области и регламенте его информационной поддержки»</w:t>
            </w:r>
          </w:p>
        </w:tc>
      </w:tr>
      <w:tr w:rsidR="00677881" w:rsidRPr="00A1157E" w:rsidTr="00E317D3">
        <w:trPr>
          <w:trHeight w:val="170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7371A6" w:rsidRDefault="00677881" w:rsidP="0015489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6.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D14534" w:rsidRDefault="00677881" w:rsidP="00335ED5">
            <w:pPr>
              <w:jc w:val="both"/>
            </w:pPr>
            <w:r w:rsidRPr="00D14534">
              <w:t xml:space="preserve">Организация и обеспечение резервного копирования </w:t>
            </w:r>
            <w:r>
              <w:t xml:space="preserve">муниципальных </w:t>
            </w:r>
            <w:r w:rsidRPr="00D14534">
              <w:t xml:space="preserve">информационных ресурсов </w:t>
            </w:r>
            <w:r>
              <w:t>администрации муниципального района</w:t>
            </w:r>
          </w:p>
          <w:p w:rsidR="00677881" w:rsidRPr="00D14534" w:rsidRDefault="00677881" w:rsidP="00335ED5">
            <w:pPr>
              <w:jc w:val="both"/>
            </w:pPr>
          </w:p>
        </w:tc>
        <w:tc>
          <w:tcPr>
            <w:tcW w:w="1842" w:type="dxa"/>
            <w:shd w:val="clear" w:color="auto" w:fill="FFFFFF" w:themeFill="background1"/>
          </w:tcPr>
          <w:p w:rsidR="00677881" w:rsidRDefault="00677881" w:rsidP="00C63340">
            <w:pPr>
              <w:jc w:val="center"/>
            </w:pPr>
            <w:r w:rsidRPr="00BC5275">
              <w:rPr>
                <w:szCs w:val="28"/>
              </w:rPr>
              <w:t>Весь период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B80158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D14534" w:rsidRDefault="00677881" w:rsidP="00335ED5">
            <w:pPr>
              <w:jc w:val="both"/>
            </w:pPr>
            <w:r w:rsidRPr="00181098">
              <w:t xml:space="preserve">Обеспечение целостности и надежности </w:t>
            </w:r>
            <w:r>
              <w:t xml:space="preserve">муниципальных </w:t>
            </w:r>
            <w:r w:rsidRPr="00D14534">
              <w:t xml:space="preserve">информационных ресурсов </w:t>
            </w:r>
            <w:r>
              <w:t xml:space="preserve">администрации муниципального </w:t>
            </w:r>
            <w:r>
              <w:lastRenderedPageBreak/>
              <w:t>района</w:t>
            </w:r>
          </w:p>
          <w:p w:rsidR="00677881" w:rsidRPr="00AD2466" w:rsidRDefault="00677881" w:rsidP="00335ED5">
            <w:pPr>
              <w:jc w:val="both"/>
              <w:rPr>
                <w:highlight w:val="cyan"/>
              </w:rPr>
            </w:pPr>
          </w:p>
        </w:tc>
      </w:tr>
      <w:tr w:rsidR="00677881" w:rsidRPr="00A1157E" w:rsidTr="00E317D3">
        <w:trPr>
          <w:trHeight w:val="170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7371A6" w:rsidRDefault="00677881" w:rsidP="0015489F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lastRenderedPageBreak/>
              <w:t>7.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D14534" w:rsidRDefault="00677881" w:rsidP="00335ED5">
            <w:pPr>
              <w:jc w:val="both"/>
            </w:pPr>
            <w:r>
              <w:t xml:space="preserve">Обеспечение </w:t>
            </w:r>
            <w:r w:rsidRPr="00E53701">
              <w:rPr>
                <w:snapToGrid w:val="0"/>
                <w:sz w:val="22"/>
                <w:szCs w:val="22"/>
              </w:rPr>
              <w:t xml:space="preserve">антивирусной защиты </w:t>
            </w:r>
            <w:r>
              <w:rPr>
                <w:snapToGrid w:val="0"/>
                <w:sz w:val="22"/>
                <w:szCs w:val="22"/>
              </w:rPr>
              <w:t>с помощью программных средств</w:t>
            </w:r>
            <w:proofErr w:type="spellStart"/>
            <w:proofErr w:type="gramStart"/>
            <w:r w:rsidRPr="00E53701">
              <w:rPr>
                <w:sz w:val="22"/>
                <w:szCs w:val="22"/>
                <w:lang w:val="en-US"/>
              </w:rPr>
              <w:t>Dr</w:t>
            </w:r>
            <w:proofErr w:type="spellEnd"/>
            <w:proofErr w:type="gramEnd"/>
            <w:r w:rsidRPr="00E53701">
              <w:rPr>
                <w:sz w:val="22"/>
                <w:szCs w:val="22"/>
              </w:rPr>
              <w:t xml:space="preserve">. </w:t>
            </w:r>
            <w:proofErr w:type="spellStart"/>
            <w:r w:rsidRPr="00E53701">
              <w:rPr>
                <w:sz w:val="22"/>
                <w:szCs w:val="22"/>
                <w:lang w:val="en-US"/>
              </w:rPr>
              <w:t>WebServerSecuritySuite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677881" w:rsidRDefault="00677881" w:rsidP="00C63340">
            <w:pPr>
              <w:jc w:val="center"/>
            </w:pPr>
            <w:r w:rsidRPr="00BC5275">
              <w:rPr>
                <w:szCs w:val="28"/>
              </w:rPr>
              <w:t>Весь период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B80158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D14534" w:rsidRDefault="00677881" w:rsidP="00335ED5">
            <w:pPr>
              <w:jc w:val="both"/>
            </w:pPr>
            <w:r w:rsidRPr="00181098">
              <w:t xml:space="preserve">Обеспечение целостности и надежности </w:t>
            </w:r>
            <w:r>
              <w:t xml:space="preserve">муниципальных </w:t>
            </w:r>
            <w:r w:rsidRPr="00D14534">
              <w:t xml:space="preserve">информационных ресурсов </w:t>
            </w:r>
            <w:r>
              <w:t>администрации муниципального района</w:t>
            </w:r>
          </w:p>
          <w:p w:rsidR="00677881" w:rsidRPr="00AD2466" w:rsidRDefault="00677881" w:rsidP="00335ED5">
            <w:pPr>
              <w:jc w:val="both"/>
              <w:rPr>
                <w:highlight w:val="cyan"/>
              </w:rPr>
            </w:pPr>
          </w:p>
        </w:tc>
      </w:tr>
      <w:tr w:rsidR="00677881" w:rsidRPr="00A1157E" w:rsidTr="00E317D3">
        <w:trPr>
          <w:trHeight w:val="170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7C4758" w:rsidRDefault="00677881" w:rsidP="0015489F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758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D14534" w:rsidRDefault="00677881" w:rsidP="00335ED5">
            <w:pPr>
              <w:jc w:val="both"/>
              <w:rPr>
                <w:color w:val="000000"/>
              </w:rPr>
            </w:pPr>
            <w:r w:rsidRPr="00D14534">
              <w:rPr>
                <w:color w:val="000000"/>
              </w:rPr>
              <w:t xml:space="preserve">Осуществление контроля разграничения прав доступа к информационным ресурсам </w:t>
            </w:r>
            <w:r>
              <w:rPr>
                <w:color w:val="000000"/>
              </w:rPr>
              <w:t>администрации муниципального района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Default="00677881" w:rsidP="00C63340">
            <w:pPr>
              <w:jc w:val="center"/>
            </w:pPr>
            <w:r w:rsidRPr="00BC5275">
              <w:rPr>
                <w:szCs w:val="28"/>
              </w:rPr>
              <w:t>Весь период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B80158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9C71DF" w:rsidRDefault="00677881" w:rsidP="00335ED5">
            <w:pPr>
              <w:jc w:val="both"/>
              <w:rPr>
                <w:color w:val="000000"/>
              </w:rPr>
            </w:pPr>
            <w:r w:rsidRPr="009C71DF">
              <w:rPr>
                <w:color w:val="000000"/>
              </w:rPr>
              <w:t>Обеспечение целостности и дост</w:t>
            </w:r>
            <w:r>
              <w:rPr>
                <w:color w:val="000000"/>
              </w:rPr>
              <w:t>упности информационных ресурсов</w:t>
            </w:r>
          </w:p>
          <w:p w:rsidR="00677881" w:rsidRPr="009C71DF" w:rsidRDefault="00677881" w:rsidP="00335ED5">
            <w:pPr>
              <w:jc w:val="both"/>
              <w:rPr>
                <w:color w:val="000000"/>
              </w:rPr>
            </w:pPr>
          </w:p>
        </w:tc>
      </w:tr>
      <w:tr w:rsidR="00677881" w:rsidRPr="00A1157E" w:rsidTr="00E317D3">
        <w:trPr>
          <w:trHeight w:val="170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7C4758" w:rsidRDefault="00677881" w:rsidP="0015489F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758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D14534" w:rsidRDefault="00677881" w:rsidP="00335E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Техническое сопровождение работы пользователей в  единой системе межведомственного электронного взаимодействия</w:t>
            </w:r>
          </w:p>
          <w:p w:rsidR="00677881" w:rsidRPr="00D14534" w:rsidRDefault="00677881" w:rsidP="00335ED5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77881" w:rsidRDefault="00677881" w:rsidP="00C63340">
            <w:pPr>
              <w:jc w:val="center"/>
            </w:pPr>
            <w:r w:rsidRPr="00694C47">
              <w:rPr>
                <w:szCs w:val="28"/>
              </w:rPr>
              <w:t>Весь период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B80158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9C71DF" w:rsidRDefault="00677881" w:rsidP="00335E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Продолжить работу по  виртуальному обмену информацией с использованием региональной СМЭВ совместно с информационно – аналитическим управлением области. </w:t>
            </w:r>
          </w:p>
        </w:tc>
      </w:tr>
      <w:tr w:rsidR="00677881" w:rsidRPr="00A1157E" w:rsidTr="00E317D3">
        <w:trPr>
          <w:trHeight w:val="530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7C4758" w:rsidRDefault="00677881" w:rsidP="00335ED5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758"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FF34CE" w:rsidRDefault="00677881" w:rsidP="00335ED5">
            <w:pPr>
              <w:jc w:val="both"/>
              <w:rPr>
                <w:color w:val="000000"/>
              </w:rPr>
            </w:pPr>
            <w:r w:rsidRPr="00FF34CE">
              <w:rPr>
                <w:color w:val="000000"/>
              </w:rPr>
              <w:t>Администрирование, обслуживание (в части системного программного обеспечения, организации профилактических работ):</w:t>
            </w:r>
          </w:p>
          <w:p w:rsidR="00677881" w:rsidRPr="00FF34CE" w:rsidRDefault="00677881" w:rsidP="00335ED5">
            <w:pPr>
              <w:jc w:val="both"/>
              <w:rPr>
                <w:color w:val="000000"/>
              </w:rPr>
            </w:pPr>
            <w:r w:rsidRPr="00FF34CE">
              <w:rPr>
                <w:color w:val="000000"/>
              </w:rPr>
              <w:t xml:space="preserve">– серверов, телекоммуникационного оборудования локальной вычислительной сети администрации района; </w:t>
            </w:r>
          </w:p>
          <w:p w:rsidR="00677881" w:rsidRPr="00FF34CE" w:rsidRDefault="00677881" w:rsidP="00335ED5">
            <w:pPr>
              <w:jc w:val="both"/>
              <w:rPr>
                <w:color w:val="000000"/>
              </w:rPr>
            </w:pPr>
            <w:r w:rsidRPr="00FF34CE">
              <w:rPr>
                <w:color w:val="000000"/>
              </w:rPr>
              <w:t xml:space="preserve">– автоматизированных рабочих мест </w:t>
            </w:r>
            <w:r w:rsidRPr="007351E8">
              <w:rPr>
                <w:color w:val="000000"/>
              </w:rPr>
              <w:t xml:space="preserve">локальной вычислительной </w:t>
            </w:r>
            <w:proofErr w:type="gramStart"/>
            <w:r w:rsidRPr="007351E8">
              <w:rPr>
                <w:color w:val="000000"/>
              </w:rPr>
              <w:t xml:space="preserve">сети администрации района </w:t>
            </w:r>
            <w:r w:rsidRPr="00FF34CE">
              <w:rPr>
                <w:color w:val="000000"/>
              </w:rPr>
              <w:t>правительства Еврейской автономной области</w:t>
            </w:r>
            <w:proofErr w:type="gramEnd"/>
          </w:p>
        </w:tc>
        <w:tc>
          <w:tcPr>
            <w:tcW w:w="1842" w:type="dxa"/>
            <w:shd w:val="clear" w:color="auto" w:fill="FFFFFF" w:themeFill="background1"/>
          </w:tcPr>
          <w:p w:rsidR="00677881" w:rsidRDefault="00677881" w:rsidP="00C63340">
            <w:pPr>
              <w:jc w:val="center"/>
            </w:pPr>
            <w:r w:rsidRPr="00694C47">
              <w:rPr>
                <w:szCs w:val="28"/>
              </w:rPr>
              <w:t>Весь период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B80158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FF34CE" w:rsidRDefault="00677881" w:rsidP="00335ED5">
            <w:pPr>
              <w:jc w:val="both"/>
              <w:rPr>
                <w:color w:val="000000"/>
              </w:rPr>
            </w:pPr>
            <w:r w:rsidRPr="00FF34CE">
              <w:rPr>
                <w:color w:val="000000"/>
              </w:rPr>
              <w:t xml:space="preserve">Обеспечение бесперебойной и стабильной работы серверного и телекоммуникационного оборудования, автоматизированных рабочих мест </w:t>
            </w:r>
            <w:r w:rsidRPr="007351E8">
              <w:rPr>
                <w:color w:val="000000"/>
              </w:rPr>
              <w:t>локальной вычислительной сети администрации района</w:t>
            </w:r>
          </w:p>
        </w:tc>
      </w:tr>
      <w:tr w:rsidR="00677881" w:rsidRPr="00A1157E" w:rsidTr="00E317D3">
        <w:trPr>
          <w:trHeight w:val="530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7C4758" w:rsidRDefault="00677881" w:rsidP="0015489F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758">
              <w:rPr>
                <w:sz w:val="24"/>
                <w:szCs w:val="24"/>
                <w:lang w:val="ru-RU"/>
              </w:rPr>
              <w:t>11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Default="00677881" w:rsidP="00335ED5">
            <w:pPr>
              <w:jc w:val="both"/>
            </w:pPr>
            <w:r w:rsidRPr="000527AD">
              <w:t>Обеспечение контроля санкционированного доступа к услугам Интернет на основе программного модуля «Трафик Инспектор»</w:t>
            </w:r>
            <w:r>
              <w:t>:</w:t>
            </w:r>
          </w:p>
          <w:p w:rsidR="00677881" w:rsidRPr="000527AD" w:rsidRDefault="00677881" w:rsidP="00335ED5">
            <w:pPr>
              <w:jc w:val="both"/>
            </w:pPr>
          </w:p>
        </w:tc>
        <w:tc>
          <w:tcPr>
            <w:tcW w:w="1842" w:type="dxa"/>
            <w:shd w:val="clear" w:color="auto" w:fill="FFFFFF" w:themeFill="background1"/>
          </w:tcPr>
          <w:p w:rsidR="00677881" w:rsidRDefault="00677881" w:rsidP="00C63340">
            <w:pPr>
              <w:jc w:val="center"/>
            </w:pPr>
            <w:r w:rsidRPr="00430878">
              <w:rPr>
                <w:szCs w:val="28"/>
              </w:rPr>
              <w:t>Весь период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B80158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C209F6" w:rsidRDefault="00677881" w:rsidP="00335ED5">
            <w:pPr>
              <w:jc w:val="both"/>
            </w:pPr>
            <w:r>
              <w:t>Контроль</w:t>
            </w:r>
            <w:r w:rsidRPr="00C209F6">
              <w:t xml:space="preserve"> санкционированного доступа к услугам Интернет </w:t>
            </w:r>
            <w:r>
              <w:t>с помощью межсетевого экрана</w:t>
            </w:r>
            <w:r w:rsidRPr="00C209F6">
              <w:t xml:space="preserve"> «Трафик Инспектор»</w:t>
            </w:r>
            <w:r>
              <w:t xml:space="preserve">, имеющего сертификат </w:t>
            </w:r>
            <w:proofErr w:type="gramStart"/>
            <w:r>
              <w:t>соответствии</w:t>
            </w:r>
            <w:proofErr w:type="gramEnd"/>
            <w:r>
              <w:t xml:space="preserve"> ФСТЭК России</w:t>
            </w:r>
          </w:p>
        </w:tc>
      </w:tr>
      <w:tr w:rsidR="00677881" w:rsidRPr="00A1157E" w:rsidTr="00E317D3">
        <w:trPr>
          <w:trHeight w:val="529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7C4758" w:rsidRDefault="00677881" w:rsidP="0015489F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758">
              <w:rPr>
                <w:sz w:val="24"/>
                <w:szCs w:val="24"/>
                <w:lang w:val="ru-RU"/>
              </w:rPr>
              <w:lastRenderedPageBreak/>
              <w:t>12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A55188" w:rsidRDefault="00677881" w:rsidP="00335ED5">
            <w:pPr>
              <w:spacing w:before="120" w:after="120"/>
              <w:jc w:val="both"/>
              <w:rPr>
                <w:bCs/>
              </w:rPr>
            </w:pPr>
            <w:r w:rsidRPr="00A55188">
              <w:rPr>
                <w:bCs/>
              </w:rPr>
              <w:t xml:space="preserve">Ведение </w:t>
            </w:r>
            <w:r>
              <w:rPr>
                <w:szCs w:val="28"/>
              </w:rPr>
              <w:t>учета</w:t>
            </w:r>
            <w:r w:rsidRPr="00F3636D">
              <w:rPr>
                <w:szCs w:val="28"/>
              </w:rPr>
              <w:t xml:space="preserve"> и инвентаризации технического оборудования</w:t>
            </w:r>
            <w:r>
              <w:rPr>
                <w:szCs w:val="28"/>
              </w:rPr>
              <w:t xml:space="preserve"> на основе АИС «</w:t>
            </w:r>
            <w:proofErr w:type="spellStart"/>
            <w:r w:rsidRPr="00F3636D">
              <w:rPr>
                <w:szCs w:val="28"/>
              </w:rPr>
              <w:t>Hardwareinspector</w:t>
            </w:r>
            <w:proofErr w:type="spellEnd"/>
            <w:r>
              <w:rPr>
                <w:szCs w:val="28"/>
              </w:rPr>
              <w:t xml:space="preserve">» 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Default="00677881" w:rsidP="00C63340">
            <w:pPr>
              <w:jc w:val="center"/>
            </w:pPr>
            <w:r w:rsidRPr="00430878">
              <w:rPr>
                <w:szCs w:val="28"/>
              </w:rPr>
              <w:t>Весь период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B80158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A55188" w:rsidRDefault="00677881" w:rsidP="00335ED5">
            <w:pPr>
              <w:spacing w:before="120" w:after="120"/>
              <w:jc w:val="both"/>
            </w:pPr>
            <w:r>
              <w:t xml:space="preserve">Заполнение базы данных </w:t>
            </w:r>
            <w:r>
              <w:rPr>
                <w:szCs w:val="28"/>
              </w:rPr>
              <w:t>АИС «</w:t>
            </w:r>
            <w:proofErr w:type="spellStart"/>
            <w:r w:rsidRPr="00F3636D">
              <w:rPr>
                <w:szCs w:val="28"/>
              </w:rPr>
              <w:t>Hardwareinspector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677881" w:rsidRPr="00A1157E" w:rsidTr="00E317D3">
        <w:trPr>
          <w:trHeight w:val="348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7C4758" w:rsidRDefault="00677881" w:rsidP="0015489F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758">
              <w:rPr>
                <w:sz w:val="24"/>
                <w:szCs w:val="24"/>
                <w:lang w:val="ru-RU"/>
              </w:rPr>
              <w:t>14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A55188" w:rsidRDefault="00677881" w:rsidP="00335ED5">
            <w:pPr>
              <w:tabs>
                <w:tab w:val="left" w:pos="5280"/>
              </w:tabs>
              <w:jc w:val="both"/>
              <w:rPr>
                <w:bCs/>
              </w:rPr>
            </w:pPr>
            <w:r>
              <w:rPr>
                <w:color w:val="000000"/>
              </w:rPr>
              <w:t>Техническая организация</w:t>
            </w:r>
            <w:r w:rsidRPr="005F4DCC">
              <w:rPr>
                <w:color w:val="000000"/>
              </w:rPr>
              <w:t xml:space="preserve"> видеоконференцсвязи </w:t>
            </w:r>
            <w:r w:rsidRPr="005F4DCC">
              <w:rPr>
                <w:rFonts w:cs="Times New Roman CYR"/>
                <w:color w:val="000000"/>
              </w:rPr>
              <w:t xml:space="preserve">высокой четкости между </w:t>
            </w:r>
            <w:r>
              <w:rPr>
                <w:rFonts w:cs="Times New Roman CYR"/>
                <w:color w:val="000000"/>
              </w:rPr>
              <w:t xml:space="preserve">администрацией муниципального района и </w:t>
            </w:r>
            <w:r w:rsidRPr="005F4DCC">
              <w:rPr>
                <w:rFonts w:cs="Times New Roman CYR"/>
                <w:color w:val="000000"/>
              </w:rPr>
              <w:t>зданиями правительства</w:t>
            </w:r>
            <w:r>
              <w:rPr>
                <w:rFonts w:cs="Times New Roman CYR"/>
                <w:color w:val="000000"/>
              </w:rPr>
              <w:t xml:space="preserve"> Еврейской автономной области                               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Default="00677881" w:rsidP="00C63340">
            <w:pPr>
              <w:jc w:val="center"/>
            </w:pPr>
            <w:r w:rsidRPr="00101BBB">
              <w:rPr>
                <w:szCs w:val="28"/>
              </w:rPr>
              <w:t>Весь период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B80158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FF34CE" w:rsidRDefault="00677881" w:rsidP="00335ED5">
            <w:pPr>
              <w:tabs>
                <w:tab w:val="left" w:pos="5280"/>
              </w:tabs>
              <w:jc w:val="both"/>
              <w:rPr>
                <w:color w:val="000000"/>
              </w:rPr>
            </w:pPr>
            <w:r w:rsidRPr="00FF34CE">
              <w:rPr>
                <w:color w:val="000000"/>
              </w:rPr>
              <w:t xml:space="preserve">Обеспечение бесперебойного функционирования системы                   видеоконференцсвязи </w:t>
            </w:r>
          </w:p>
        </w:tc>
      </w:tr>
      <w:tr w:rsidR="00677881" w:rsidRPr="00A1157E" w:rsidTr="00E317D3">
        <w:trPr>
          <w:trHeight w:val="348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7C4758" w:rsidRDefault="00677881" w:rsidP="0015489F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4758"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1C148F" w:rsidRDefault="00677881" w:rsidP="00335ED5">
            <w:pPr>
              <w:jc w:val="both"/>
              <w:rPr>
                <w:spacing w:val="3"/>
              </w:rPr>
            </w:pPr>
            <w:r>
              <w:rPr>
                <w:spacing w:val="3"/>
              </w:rPr>
              <w:t xml:space="preserve">Выполнение </w:t>
            </w:r>
            <w:r w:rsidRPr="00700D3F">
              <w:rPr>
                <w:spacing w:val="3"/>
              </w:rPr>
              <w:t xml:space="preserve">организационно – технических мероприятий по </w:t>
            </w:r>
            <w:r>
              <w:rPr>
                <w:spacing w:val="3"/>
              </w:rPr>
              <w:t>защите информации и государственной тайны в администрации муниципального района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Default="00677881" w:rsidP="00C63340">
            <w:pPr>
              <w:jc w:val="center"/>
            </w:pPr>
            <w:r w:rsidRPr="00101BBB">
              <w:rPr>
                <w:szCs w:val="28"/>
              </w:rPr>
              <w:t>Весь период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Default="00677881" w:rsidP="00B80158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0D4C29" w:rsidRDefault="00677881" w:rsidP="00335ED5">
            <w:pPr>
              <w:pStyle w:val="a3"/>
              <w:ind w:right="-5"/>
              <w:jc w:val="both"/>
            </w:pPr>
            <w:r>
              <w:t>Выполнение мероприятий согласно планам и рекомендациям</w:t>
            </w:r>
          </w:p>
        </w:tc>
      </w:tr>
      <w:tr w:rsidR="00F63431" w:rsidRPr="00A1157E" w:rsidTr="00893E58">
        <w:trPr>
          <w:trHeight w:val="361"/>
        </w:trPr>
        <w:tc>
          <w:tcPr>
            <w:tcW w:w="15594" w:type="dxa"/>
            <w:gridSpan w:val="6"/>
            <w:shd w:val="clear" w:color="auto" w:fill="FFFFFF" w:themeFill="background1"/>
          </w:tcPr>
          <w:p w:rsidR="00F63431" w:rsidRPr="00A1157E" w:rsidRDefault="00F63431" w:rsidP="00335ED5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F63431" w:rsidRPr="009356DD" w:rsidRDefault="00F63431" w:rsidP="00335ED5">
            <w:pPr>
              <w:jc w:val="center"/>
              <w:rPr>
                <w:sz w:val="28"/>
                <w:szCs w:val="28"/>
              </w:rPr>
            </w:pPr>
            <w:r w:rsidRPr="009356DD">
              <w:rPr>
                <w:sz w:val="28"/>
                <w:szCs w:val="28"/>
              </w:rPr>
              <w:t>Организация и проведение мероприятий по исполнению Послания Президента РФ Федеральному Собранию РФ</w:t>
            </w:r>
          </w:p>
        </w:tc>
      </w:tr>
      <w:tr w:rsidR="00677881" w:rsidRPr="00A1157E" w:rsidTr="00E317D3">
        <w:trPr>
          <w:trHeight w:val="443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7371A6" w:rsidRDefault="00677881" w:rsidP="00335ED5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1.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881006" w:rsidRDefault="00677881" w:rsidP="00335ED5">
            <w:pPr>
              <w:jc w:val="both"/>
            </w:pPr>
            <w:r w:rsidRPr="00881006">
              <w:t>Выполнение мероприятий по реализации Послания Президента Российской Федерации Федеральному Собранию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Pr="00881006" w:rsidRDefault="00677881" w:rsidP="00335ED5">
            <w:pPr>
              <w:ind w:left="-108" w:right="-108"/>
              <w:jc w:val="center"/>
            </w:pPr>
            <w:r>
              <w:t>Весь период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Pr="00881006" w:rsidRDefault="00677881" w:rsidP="00335ED5">
            <w:pPr>
              <w:jc w:val="center"/>
            </w:pPr>
            <w:r>
              <w:t xml:space="preserve">Структурные подразделения администрации муниципального района 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881006" w:rsidRDefault="00677881" w:rsidP="00335ED5">
            <w:pPr>
              <w:jc w:val="both"/>
            </w:pPr>
            <w:r w:rsidRPr="00881006">
              <w:t>Своевременное и полное выполнение задач, обозначенных в Послании Президента РФ Федеральному Собранию</w:t>
            </w:r>
          </w:p>
        </w:tc>
      </w:tr>
      <w:tr w:rsidR="00F63431" w:rsidRPr="00A1157E" w:rsidTr="00893E58">
        <w:trPr>
          <w:trHeight w:val="375"/>
        </w:trPr>
        <w:tc>
          <w:tcPr>
            <w:tcW w:w="15594" w:type="dxa"/>
            <w:gridSpan w:val="6"/>
            <w:shd w:val="clear" w:color="auto" w:fill="FFFFFF" w:themeFill="background1"/>
          </w:tcPr>
          <w:p w:rsidR="00F63431" w:rsidRPr="00A1157E" w:rsidRDefault="00F63431" w:rsidP="00335ED5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F63431" w:rsidRPr="009356DD" w:rsidRDefault="00F63431" w:rsidP="00B87841">
            <w:pPr>
              <w:jc w:val="center"/>
              <w:rPr>
                <w:sz w:val="28"/>
                <w:szCs w:val="28"/>
              </w:rPr>
            </w:pPr>
            <w:r w:rsidRPr="009356DD">
              <w:rPr>
                <w:sz w:val="28"/>
                <w:szCs w:val="28"/>
              </w:rPr>
              <w:t>Реализация «майских» Указов и поручений Президента Российской Федерации</w:t>
            </w:r>
          </w:p>
        </w:tc>
      </w:tr>
      <w:tr w:rsidR="00677881" w:rsidRPr="00A1157E" w:rsidTr="00E317D3">
        <w:trPr>
          <w:trHeight w:val="796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7371A6" w:rsidRDefault="00677881" w:rsidP="00335ED5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1.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881006" w:rsidRDefault="00677881" w:rsidP="00335ED5">
            <w:pPr>
              <w:jc w:val="both"/>
            </w:pPr>
            <w:r w:rsidRPr="00881006">
              <w:t>Выполнение мероприятий обозначенных в «Майских» Указах и поручениях Президента Российской Федерации (по отдельному плану)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Pr="00881006" w:rsidRDefault="00677881" w:rsidP="00335ED5">
            <w:pPr>
              <w:jc w:val="center"/>
            </w:pPr>
            <w:r>
              <w:rPr>
                <w:color w:val="0D0D0D"/>
              </w:rPr>
              <w:t>Весь период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Pr="00881006" w:rsidRDefault="00677881" w:rsidP="00335ED5">
            <w:pPr>
              <w:jc w:val="center"/>
            </w:pPr>
            <w:r>
              <w:t>Структурные подразделения администрации муниципального района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881006" w:rsidRDefault="00677881" w:rsidP="00B87841">
            <w:pPr>
              <w:jc w:val="both"/>
            </w:pPr>
            <w:r w:rsidRPr="00881006">
              <w:t>Своевременное и полное выполнение задач, обозначенных в «</w:t>
            </w:r>
            <w:r>
              <w:t>м</w:t>
            </w:r>
            <w:r w:rsidRPr="00881006">
              <w:t>айских» Указах и поручениях Президента РФ</w:t>
            </w:r>
          </w:p>
        </w:tc>
      </w:tr>
      <w:tr w:rsidR="00F63431" w:rsidRPr="00A1157E" w:rsidTr="00893E58">
        <w:trPr>
          <w:trHeight w:val="424"/>
        </w:trPr>
        <w:tc>
          <w:tcPr>
            <w:tcW w:w="15594" w:type="dxa"/>
            <w:gridSpan w:val="6"/>
            <w:shd w:val="clear" w:color="auto" w:fill="FFFFFF" w:themeFill="background1"/>
          </w:tcPr>
          <w:p w:rsidR="00F63431" w:rsidRPr="00A1157E" w:rsidRDefault="00F63431" w:rsidP="00335ED5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F63431" w:rsidRPr="009356DD" w:rsidRDefault="00F63431" w:rsidP="00335ED5">
            <w:pPr>
              <w:jc w:val="center"/>
              <w:rPr>
                <w:sz w:val="28"/>
                <w:szCs w:val="28"/>
              </w:rPr>
            </w:pPr>
            <w:r w:rsidRPr="009356DD">
              <w:rPr>
                <w:sz w:val="28"/>
                <w:szCs w:val="28"/>
              </w:rPr>
              <w:t>Обеспечение доступа к информации о деятельности органов местного самоуправления</w:t>
            </w:r>
          </w:p>
        </w:tc>
      </w:tr>
      <w:tr w:rsidR="00677881" w:rsidRPr="00A1157E" w:rsidTr="00E317D3">
        <w:trPr>
          <w:trHeight w:val="290"/>
        </w:trPr>
        <w:tc>
          <w:tcPr>
            <w:tcW w:w="710" w:type="dxa"/>
            <w:gridSpan w:val="2"/>
            <w:shd w:val="clear" w:color="auto" w:fill="FFFFFF" w:themeFill="background1"/>
          </w:tcPr>
          <w:p w:rsidR="00677881" w:rsidRPr="007371A6" w:rsidRDefault="00677881" w:rsidP="00335ED5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7371A6">
              <w:rPr>
                <w:szCs w:val="24"/>
              </w:rPr>
              <w:t>.</w:t>
            </w:r>
          </w:p>
        </w:tc>
        <w:tc>
          <w:tcPr>
            <w:tcW w:w="5812" w:type="dxa"/>
            <w:shd w:val="clear" w:color="auto" w:fill="FFFFFF" w:themeFill="background1"/>
          </w:tcPr>
          <w:p w:rsidR="00677881" w:rsidRPr="00C027C0" w:rsidRDefault="00677881" w:rsidP="001C4568">
            <w:pPr>
              <w:jc w:val="both"/>
            </w:pPr>
            <w:r w:rsidRPr="00C027C0">
              <w:t>Размещение информации по вопросам малого и среднего предпринимательства в газете «Районный вестник» и на официальном сайте района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677881" w:rsidRDefault="00677881" w:rsidP="001C4568">
            <w:pPr>
              <w:jc w:val="center"/>
            </w:pPr>
            <w:r>
              <w:t xml:space="preserve">Апрель-июнь </w:t>
            </w:r>
          </w:p>
          <w:p w:rsidR="00677881" w:rsidRPr="00C027C0" w:rsidRDefault="00677881" w:rsidP="001C4568">
            <w:pPr>
              <w:jc w:val="center"/>
            </w:pPr>
            <w:r>
              <w:t>(</w:t>
            </w:r>
            <w:r w:rsidRPr="00C027C0">
              <w:t>1 раз в месяц</w:t>
            </w:r>
            <w:r>
              <w:t>)</w:t>
            </w:r>
          </w:p>
        </w:tc>
        <w:tc>
          <w:tcPr>
            <w:tcW w:w="3119" w:type="dxa"/>
            <w:shd w:val="clear" w:color="auto" w:fill="FFFFFF" w:themeFill="background1"/>
          </w:tcPr>
          <w:p w:rsidR="00677881" w:rsidRPr="00C027C0" w:rsidRDefault="00677881" w:rsidP="001C4568">
            <w:pPr>
              <w:jc w:val="center"/>
            </w:pPr>
            <w:r w:rsidRPr="00C027C0">
              <w:t>Управление экономического развития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677881" w:rsidRPr="00C027C0" w:rsidRDefault="00677881" w:rsidP="001C4568">
            <w:pPr>
              <w:jc w:val="both"/>
            </w:pPr>
            <w:r w:rsidRPr="00C027C0">
              <w:t>Информирование населения района</w:t>
            </w:r>
          </w:p>
        </w:tc>
      </w:tr>
    </w:tbl>
    <w:p w:rsidR="001F6863" w:rsidRDefault="001F6863" w:rsidP="00F47360">
      <w:pPr>
        <w:tabs>
          <w:tab w:val="left" w:pos="3120"/>
        </w:tabs>
        <w:jc w:val="center"/>
        <w:rPr>
          <w:b/>
          <w:sz w:val="28"/>
          <w:szCs w:val="28"/>
        </w:rPr>
      </w:pPr>
    </w:p>
    <w:p w:rsidR="00F63431" w:rsidRDefault="00F63431" w:rsidP="00F47360">
      <w:pPr>
        <w:tabs>
          <w:tab w:val="left" w:pos="3120"/>
        </w:tabs>
        <w:jc w:val="center"/>
        <w:rPr>
          <w:b/>
          <w:sz w:val="28"/>
          <w:szCs w:val="28"/>
        </w:rPr>
      </w:pPr>
      <w:r w:rsidRPr="001F6863">
        <w:rPr>
          <w:b/>
          <w:sz w:val="28"/>
          <w:szCs w:val="28"/>
        </w:rPr>
        <w:t>2. Подготовка нормативных правовых актов</w:t>
      </w:r>
    </w:p>
    <w:p w:rsidR="001F6863" w:rsidRPr="001F6863" w:rsidRDefault="001F6863" w:rsidP="00F47360">
      <w:pPr>
        <w:tabs>
          <w:tab w:val="left" w:pos="3120"/>
        </w:tabs>
        <w:jc w:val="center"/>
        <w:rPr>
          <w:b/>
          <w:sz w:val="28"/>
          <w:szCs w:val="28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8280"/>
        <w:gridCol w:w="2597"/>
        <w:gridCol w:w="4063"/>
      </w:tblGrid>
      <w:tr w:rsidR="00677881" w:rsidRPr="00F9588E" w:rsidTr="00E84296">
        <w:trPr>
          <w:trHeight w:val="543"/>
        </w:trPr>
        <w:tc>
          <w:tcPr>
            <w:tcW w:w="540" w:type="dxa"/>
          </w:tcPr>
          <w:p w:rsidR="00677881" w:rsidRPr="007371A6" w:rsidRDefault="00677881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 xml:space="preserve">№ </w:t>
            </w:r>
            <w:proofErr w:type="gramStart"/>
            <w:r w:rsidRPr="007371A6">
              <w:rPr>
                <w:szCs w:val="24"/>
              </w:rPr>
              <w:t>п</w:t>
            </w:r>
            <w:proofErr w:type="gramEnd"/>
            <w:r w:rsidRPr="007371A6">
              <w:rPr>
                <w:szCs w:val="24"/>
              </w:rPr>
              <w:t>/п</w:t>
            </w:r>
          </w:p>
        </w:tc>
        <w:tc>
          <w:tcPr>
            <w:tcW w:w="8280" w:type="dxa"/>
          </w:tcPr>
          <w:p w:rsidR="00677881" w:rsidRPr="007371A6" w:rsidRDefault="00677881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Наименование и вид проекта нормативного правового акта</w:t>
            </w:r>
          </w:p>
        </w:tc>
        <w:tc>
          <w:tcPr>
            <w:tcW w:w="2597" w:type="dxa"/>
          </w:tcPr>
          <w:p w:rsidR="00677881" w:rsidRPr="00F9588E" w:rsidRDefault="00677881" w:rsidP="000F4F44">
            <w:pPr>
              <w:spacing w:line="228" w:lineRule="auto"/>
              <w:jc w:val="center"/>
            </w:pPr>
            <w:r w:rsidRPr="00F9588E">
              <w:t>Срок</w:t>
            </w:r>
          </w:p>
          <w:p w:rsidR="00677881" w:rsidRPr="007371A6" w:rsidRDefault="00677881" w:rsidP="000F4F44">
            <w:pPr>
              <w:pStyle w:val="2"/>
              <w:tabs>
                <w:tab w:val="center" w:pos="4678"/>
              </w:tabs>
              <w:spacing w:after="0" w:line="228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>исполнения</w:t>
            </w:r>
          </w:p>
        </w:tc>
        <w:tc>
          <w:tcPr>
            <w:tcW w:w="4063" w:type="dxa"/>
          </w:tcPr>
          <w:p w:rsidR="00677881" w:rsidRPr="00F9588E" w:rsidRDefault="00677881" w:rsidP="000F4F44">
            <w:pPr>
              <w:jc w:val="center"/>
            </w:pPr>
            <w:r w:rsidRPr="00F9588E">
              <w:t xml:space="preserve">Ответственный исполнитель </w:t>
            </w:r>
          </w:p>
        </w:tc>
      </w:tr>
      <w:tr w:rsidR="00F63431" w:rsidRPr="00687E35">
        <w:trPr>
          <w:trHeight w:val="343"/>
        </w:trPr>
        <w:tc>
          <w:tcPr>
            <w:tcW w:w="15480" w:type="dxa"/>
            <w:gridSpan w:val="4"/>
          </w:tcPr>
          <w:p w:rsidR="00F63431" w:rsidRPr="00856B94" w:rsidRDefault="00F63431" w:rsidP="00F47360">
            <w:pPr>
              <w:jc w:val="center"/>
              <w:rPr>
                <w:b/>
                <w:sz w:val="28"/>
                <w:szCs w:val="28"/>
              </w:rPr>
            </w:pPr>
            <w:r w:rsidRPr="00856B94">
              <w:rPr>
                <w:b/>
                <w:sz w:val="28"/>
                <w:szCs w:val="28"/>
              </w:rPr>
              <w:lastRenderedPageBreak/>
              <w:t>Перечень проектов решений, рассматриваемых на Собрании депутатов</w:t>
            </w:r>
          </w:p>
        </w:tc>
      </w:tr>
      <w:tr w:rsidR="00677881" w:rsidRPr="00687E35" w:rsidTr="00E84296">
        <w:trPr>
          <w:trHeight w:val="80"/>
        </w:trPr>
        <w:tc>
          <w:tcPr>
            <w:tcW w:w="540" w:type="dxa"/>
            <w:shd w:val="clear" w:color="auto" w:fill="FFFFFF" w:themeFill="background1"/>
          </w:tcPr>
          <w:p w:rsidR="00677881" w:rsidRPr="007371A6" w:rsidRDefault="00677881" w:rsidP="009C6C0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280" w:type="dxa"/>
            <w:shd w:val="clear" w:color="auto" w:fill="FFFFFF" w:themeFill="background1"/>
          </w:tcPr>
          <w:p w:rsidR="00677881" w:rsidRDefault="00677881" w:rsidP="00743FF0">
            <w:pPr>
              <w:jc w:val="both"/>
            </w:pPr>
            <w:r>
              <w:t>Об утверждении и (или) внесении изменений в Правила землепользования и застройки</w:t>
            </w:r>
          </w:p>
        </w:tc>
        <w:tc>
          <w:tcPr>
            <w:tcW w:w="2597" w:type="dxa"/>
            <w:shd w:val="clear" w:color="auto" w:fill="FFFFFF" w:themeFill="background1"/>
          </w:tcPr>
          <w:p w:rsidR="00677881" w:rsidRPr="00687E35" w:rsidRDefault="00677881" w:rsidP="00743FF0">
            <w:pPr>
              <w:jc w:val="center"/>
            </w:pPr>
            <w:r w:rsidRPr="00687E35">
              <w:t>Апрель – июнь</w:t>
            </w:r>
          </w:p>
        </w:tc>
        <w:tc>
          <w:tcPr>
            <w:tcW w:w="4063" w:type="dxa"/>
            <w:shd w:val="clear" w:color="auto" w:fill="FFFFFF" w:themeFill="background1"/>
          </w:tcPr>
          <w:p w:rsidR="00677881" w:rsidRPr="00687E35" w:rsidRDefault="00677881" w:rsidP="00743FF0">
            <w:pPr>
              <w:jc w:val="center"/>
            </w:pPr>
            <w:r w:rsidRPr="00687E35">
              <w:t>Отдел архитектуры и градостроительства</w:t>
            </w:r>
          </w:p>
        </w:tc>
      </w:tr>
      <w:tr w:rsidR="00677881" w:rsidRPr="00687E35" w:rsidTr="00E84296">
        <w:trPr>
          <w:trHeight w:val="80"/>
        </w:trPr>
        <w:tc>
          <w:tcPr>
            <w:tcW w:w="540" w:type="dxa"/>
            <w:shd w:val="clear" w:color="auto" w:fill="FFFFFF" w:themeFill="background1"/>
          </w:tcPr>
          <w:p w:rsidR="00677881" w:rsidRPr="007371A6" w:rsidRDefault="00677881" w:rsidP="009C6C0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280" w:type="dxa"/>
            <w:shd w:val="clear" w:color="auto" w:fill="FFFFFF" w:themeFill="background1"/>
          </w:tcPr>
          <w:p w:rsidR="00677881" w:rsidRDefault="00677881" w:rsidP="00743FF0">
            <w:pPr>
              <w:jc w:val="both"/>
            </w:pPr>
            <w:r>
              <w:t>Об утверждении Генеральных планов муниципальных образований Смидовичского муниципального района</w:t>
            </w:r>
          </w:p>
        </w:tc>
        <w:tc>
          <w:tcPr>
            <w:tcW w:w="2597" w:type="dxa"/>
            <w:shd w:val="clear" w:color="auto" w:fill="FFFFFF" w:themeFill="background1"/>
          </w:tcPr>
          <w:p w:rsidR="00677881" w:rsidRPr="00687E35" w:rsidRDefault="00677881" w:rsidP="00743FF0">
            <w:pPr>
              <w:jc w:val="center"/>
            </w:pPr>
            <w:r w:rsidRPr="00687E35">
              <w:t>Апрель – июнь</w:t>
            </w:r>
          </w:p>
        </w:tc>
        <w:tc>
          <w:tcPr>
            <w:tcW w:w="4063" w:type="dxa"/>
            <w:shd w:val="clear" w:color="auto" w:fill="FFFFFF" w:themeFill="background1"/>
          </w:tcPr>
          <w:p w:rsidR="00677881" w:rsidRPr="00687E35" w:rsidRDefault="00677881" w:rsidP="00743FF0">
            <w:pPr>
              <w:jc w:val="center"/>
            </w:pPr>
            <w:r w:rsidRPr="00687E35">
              <w:t>Отдел архитектуры и градостроительства</w:t>
            </w:r>
          </w:p>
        </w:tc>
      </w:tr>
      <w:tr w:rsidR="00677881" w:rsidRPr="00687E35" w:rsidTr="00E84296">
        <w:trPr>
          <w:trHeight w:val="80"/>
        </w:trPr>
        <w:tc>
          <w:tcPr>
            <w:tcW w:w="540" w:type="dxa"/>
            <w:shd w:val="clear" w:color="auto" w:fill="FFFFFF" w:themeFill="background1"/>
          </w:tcPr>
          <w:p w:rsidR="00677881" w:rsidRPr="007371A6" w:rsidRDefault="00677881" w:rsidP="00E5372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280" w:type="dxa"/>
            <w:shd w:val="clear" w:color="auto" w:fill="FFFFFF" w:themeFill="background1"/>
          </w:tcPr>
          <w:p w:rsidR="00677881" w:rsidRPr="00687E35" w:rsidRDefault="00677881" w:rsidP="00E53724">
            <w:pPr>
              <w:jc w:val="both"/>
              <w:rPr>
                <w:spacing w:val="-2"/>
              </w:rPr>
            </w:pPr>
            <w:r w:rsidRPr="00687E35">
              <w:rPr>
                <w:spacing w:val="-2"/>
              </w:rPr>
              <w:t>Об утверждении бюджета муниципального образования «Смидовичс</w:t>
            </w:r>
            <w:r>
              <w:rPr>
                <w:spacing w:val="-2"/>
              </w:rPr>
              <w:t>кий муниципальный район» на 2021 год и плановый период 2022 -2023 годов</w:t>
            </w:r>
          </w:p>
        </w:tc>
        <w:tc>
          <w:tcPr>
            <w:tcW w:w="2597" w:type="dxa"/>
            <w:shd w:val="clear" w:color="auto" w:fill="FFFFFF" w:themeFill="background1"/>
          </w:tcPr>
          <w:p w:rsidR="00677881" w:rsidRPr="00687E35" w:rsidRDefault="00677881" w:rsidP="00E53724">
            <w:pPr>
              <w:jc w:val="center"/>
            </w:pPr>
            <w:r w:rsidRPr="00687E35">
              <w:t>По мере необходимости</w:t>
            </w:r>
          </w:p>
        </w:tc>
        <w:tc>
          <w:tcPr>
            <w:tcW w:w="4063" w:type="dxa"/>
            <w:shd w:val="clear" w:color="auto" w:fill="FFFFFF" w:themeFill="background1"/>
          </w:tcPr>
          <w:p w:rsidR="00677881" w:rsidRPr="00687E35" w:rsidRDefault="00677881" w:rsidP="00E53724">
            <w:pPr>
              <w:jc w:val="center"/>
            </w:pPr>
            <w:r w:rsidRPr="00687E35">
              <w:t>Финансовое управление</w:t>
            </w:r>
          </w:p>
        </w:tc>
      </w:tr>
      <w:tr w:rsidR="00F63431" w:rsidRPr="00687E35">
        <w:trPr>
          <w:trHeight w:val="80"/>
        </w:trPr>
        <w:tc>
          <w:tcPr>
            <w:tcW w:w="15480" w:type="dxa"/>
            <w:gridSpan w:val="4"/>
          </w:tcPr>
          <w:p w:rsidR="00F63431" w:rsidRPr="00687E35" w:rsidRDefault="00F63431" w:rsidP="009C6C02">
            <w:pPr>
              <w:jc w:val="center"/>
              <w:rPr>
                <w:sz w:val="16"/>
              </w:rPr>
            </w:pPr>
          </w:p>
          <w:p w:rsidR="00BE185C" w:rsidRDefault="00F63431" w:rsidP="00CA06A0">
            <w:pPr>
              <w:jc w:val="center"/>
              <w:rPr>
                <w:b/>
                <w:sz w:val="28"/>
              </w:rPr>
            </w:pPr>
            <w:r w:rsidRPr="001F6863">
              <w:rPr>
                <w:b/>
                <w:sz w:val="28"/>
              </w:rPr>
              <w:t xml:space="preserve">Перечень проектов постановлений, распоряжений главы муниципального района </w:t>
            </w:r>
          </w:p>
          <w:p w:rsidR="00F63431" w:rsidRPr="001F6863" w:rsidRDefault="00F63431" w:rsidP="00CA06A0">
            <w:pPr>
              <w:jc w:val="center"/>
              <w:rPr>
                <w:b/>
                <w:sz w:val="28"/>
              </w:rPr>
            </w:pPr>
            <w:r w:rsidRPr="001F6863">
              <w:rPr>
                <w:b/>
                <w:sz w:val="28"/>
              </w:rPr>
              <w:t>(администрации муниципального района)</w:t>
            </w:r>
          </w:p>
          <w:p w:rsidR="00F63431" w:rsidRPr="00687E35" w:rsidRDefault="00F63431" w:rsidP="009C6C02">
            <w:pPr>
              <w:tabs>
                <w:tab w:val="left" w:pos="3120"/>
              </w:tabs>
              <w:jc w:val="center"/>
              <w:rPr>
                <w:b/>
                <w:sz w:val="16"/>
                <w:szCs w:val="28"/>
              </w:rPr>
            </w:pPr>
          </w:p>
        </w:tc>
      </w:tr>
      <w:tr w:rsidR="00AE7049" w:rsidRPr="00687E35" w:rsidTr="00E84296">
        <w:trPr>
          <w:trHeight w:val="80"/>
        </w:trPr>
        <w:tc>
          <w:tcPr>
            <w:tcW w:w="540" w:type="dxa"/>
            <w:shd w:val="clear" w:color="auto" w:fill="FFFFFF" w:themeFill="background1"/>
          </w:tcPr>
          <w:p w:rsidR="00AE7049" w:rsidRPr="00687E35" w:rsidRDefault="00AE7049" w:rsidP="009C6C02">
            <w:pPr>
              <w:tabs>
                <w:tab w:val="left" w:pos="31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280" w:type="dxa"/>
            <w:shd w:val="clear" w:color="auto" w:fill="FFFFFF" w:themeFill="background1"/>
          </w:tcPr>
          <w:p w:rsidR="00AE7049" w:rsidRPr="00687E35" w:rsidRDefault="00AE7049" w:rsidP="00003423">
            <w:pPr>
              <w:pStyle w:val="a9"/>
              <w:jc w:val="both"/>
              <w:rPr>
                <w:sz w:val="24"/>
                <w:szCs w:val="24"/>
              </w:rPr>
            </w:pPr>
            <w:r w:rsidRPr="00687E35">
              <w:rPr>
                <w:sz w:val="24"/>
                <w:szCs w:val="24"/>
              </w:rPr>
              <w:t>Об обеспечении летнего отдыха, оздоровления и занятости детей и подростков и молодёжи на территории муниципального образования «Смидовичский муниципальный район» в 202</w:t>
            </w:r>
            <w:r>
              <w:rPr>
                <w:sz w:val="24"/>
                <w:szCs w:val="24"/>
              </w:rPr>
              <w:t>1</w:t>
            </w:r>
            <w:r w:rsidRPr="00687E35">
              <w:rPr>
                <w:sz w:val="24"/>
                <w:szCs w:val="24"/>
              </w:rPr>
              <w:t>году</w:t>
            </w:r>
          </w:p>
        </w:tc>
        <w:tc>
          <w:tcPr>
            <w:tcW w:w="2597" w:type="dxa"/>
            <w:shd w:val="clear" w:color="auto" w:fill="FFFFFF" w:themeFill="background1"/>
          </w:tcPr>
          <w:p w:rsidR="00AE7049" w:rsidRPr="00687E35" w:rsidRDefault="00AE7049" w:rsidP="009C6C02">
            <w:pPr>
              <w:jc w:val="center"/>
            </w:pPr>
            <w:r w:rsidRPr="00687E35">
              <w:t xml:space="preserve">Апрель </w:t>
            </w:r>
          </w:p>
        </w:tc>
        <w:tc>
          <w:tcPr>
            <w:tcW w:w="4063" w:type="dxa"/>
            <w:shd w:val="clear" w:color="auto" w:fill="FFFFFF" w:themeFill="background1"/>
          </w:tcPr>
          <w:p w:rsidR="00AE7049" w:rsidRPr="00687E35" w:rsidRDefault="00AE7049" w:rsidP="009C6C02">
            <w:pPr>
              <w:jc w:val="center"/>
            </w:pPr>
            <w:r w:rsidRPr="00687E35">
              <w:t>Отдел образования</w:t>
            </w:r>
          </w:p>
        </w:tc>
      </w:tr>
      <w:tr w:rsidR="00AE7049" w:rsidRPr="00687E35" w:rsidTr="00E84296">
        <w:trPr>
          <w:trHeight w:val="80"/>
        </w:trPr>
        <w:tc>
          <w:tcPr>
            <w:tcW w:w="540" w:type="dxa"/>
            <w:shd w:val="clear" w:color="auto" w:fill="FFFFFF" w:themeFill="background1"/>
          </w:tcPr>
          <w:p w:rsidR="00AE7049" w:rsidRPr="00687E35" w:rsidRDefault="00AE7049" w:rsidP="009C6C02">
            <w:pPr>
              <w:tabs>
                <w:tab w:val="left" w:pos="31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280" w:type="dxa"/>
            <w:shd w:val="clear" w:color="auto" w:fill="FFFFFF" w:themeFill="background1"/>
          </w:tcPr>
          <w:p w:rsidR="00AE7049" w:rsidRPr="00687E35" w:rsidRDefault="00AE7049" w:rsidP="009C6C02">
            <w:pPr>
              <w:rPr>
                <w:spacing w:val="-2"/>
              </w:rPr>
            </w:pPr>
            <w:r w:rsidRPr="00687E35">
              <w:t>О введении временного (весеннего) ограничения движения транспортных средств по дорогам района</w:t>
            </w:r>
          </w:p>
        </w:tc>
        <w:tc>
          <w:tcPr>
            <w:tcW w:w="2597" w:type="dxa"/>
            <w:shd w:val="clear" w:color="auto" w:fill="FFFFFF" w:themeFill="background1"/>
          </w:tcPr>
          <w:p w:rsidR="00AE7049" w:rsidRPr="00687E35" w:rsidRDefault="00AE7049" w:rsidP="009C6C02">
            <w:pPr>
              <w:jc w:val="center"/>
            </w:pPr>
            <w:r w:rsidRPr="00687E35">
              <w:t>Апрель</w:t>
            </w:r>
          </w:p>
        </w:tc>
        <w:tc>
          <w:tcPr>
            <w:tcW w:w="4063" w:type="dxa"/>
            <w:shd w:val="clear" w:color="auto" w:fill="FFFFFF" w:themeFill="background1"/>
          </w:tcPr>
          <w:p w:rsidR="00AE7049" w:rsidRPr="00687E35" w:rsidRDefault="00AE7049" w:rsidP="009C6C02">
            <w:pPr>
              <w:spacing w:before="100" w:beforeAutospacing="1"/>
              <w:jc w:val="center"/>
            </w:pPr>
            <w:r w:rsidRPr="00687E35">
              <w:t>Отдел дорожной деятельности, транспорта, связи и энергетики</w:t>
            </w:r>
          </w:p>
        </w:tc>
      </w:tr>
      <w:tr w:rsidR="00AE7049" w:rsidRPr="00687E35" w:rsidTr="00E84296">
        <w:trPr>
          <w:trHeight w:val="80"/>
        </w:trPr>
        <w:tc>
          <w:tcPr>
            <w:tcW w:w="540" w:type="dxa"/>
            <w:shd w:val="clear" w:color="auto" w:fill="FFFFFF" w:themeFill="background1"/>
          </w:tcPr>
          <w:p w:rsidR="00AE7049" w:rsidRPr="00687E35" w:rsidRDefault="00AE7049" w:rsidP="009C6C02">
            <w:pPr>
              <w:tabs>
                <w:tab w:val="left" w:pos="31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.3</w:t>
            </w:r>
          </w:p>
        </w:tc>
        <w:tc>
          <w:tcPr>
            <w:tcW w:w="8280" w:type="dxa"/>
            <w:shd w:val="clear" w:color="auto" w:fill="FFFFFF" w:themeFill="background1"/>
          </w:tcPr>
          <w:p w:rsidR="00AE7049" w:rsidRPr="00687E35" w:rsidRDefault="00AE7049" w:rsidP="002A39A7">
            <w:r w:rsidRPr="00687E35">
              <w:t xml:space="preserve">О внесении изменений в </w:t>
            </w:r>
            <w:r w:rsidRPr="00687E35">
              <w:rPr>
                <w:spacing w:val="-2"/>
              </w:rPr>
              <w:t xml:space="preserve"> программу сохранности дорог района на 20</w:t>
            </w:r>
            <w:r>
              <w:rPr>
                <w:spacing w:val="-2"/>
              </w:rPr>
              <w:t xml:space="preserve">21 </w:t>
            </w:r>
            <w:r w:rsidRPr="00687E35">
              <w:rPr>
                <w:spacing w:val="-2"/>
              </w:rPr>
              <w:t>-</w:t>
            </w:r>
            <w:r>
              <w:rPr>
                <w:spacing w:val="-2"/>
              </w:rPr>
              <w:t xml:space="preserve"> </w:t>
            </w:r>
            <w:r w:rsidRPr="00687E35">
              <w:rPr>
                <w:spacing w:val="-2"/>
              </w:rPr>
              <w:t>202</w:t>
            </w:r>
            <w:r>
              <w:rPr>
                <w:spacing w:val="-2"/>
              </w:rPr>
              <w:t>4</w:t>
            </w:r>
            <w:r w:rsidRPr="00687E35">
              <w:rPr>
                <w:spacing w:val="-2"/>
              </w:rPr>
              <w:t xml:space="preserve"> годы</w:t>
            </w:r>
          </w:p>
        </w:tc>
        <w:tc>
          <w:tcPr>
            <w:tcW w:w="2597" w:type="dxa"/>
            <w:shd w:val="clear" w:color="auto" w:fill="FFFFFF" w:themeFill="background1"/>
          </w:tcPr>
          <w:p w:rsidR="00AE7049" w:rsidRPr="00687E35" w:rsidRDefault="00AE7049" w:rsidP="009C6C02">
            <w:pPr>
              <w:jc w:val="center"/>
            </w:pPr>
            <w:r w:rsidRPr="00687E35">
              <w:t>Апрель</w:t>
            </w:r>
          </w:p>
        </w:tc>
        <w:tc>
          <w:tcPr>
            <w:tcW w:w="4063" w:type="dxa"/>
            <w:shd w:val="clear" w:color="auto" w:fill="FFFFFF" w:themeFill="background1"/>
          </w:tcPr>
          <w:p w:rsidR="00AE7049" w:rsidRPr="00687E35" w:rsidRDefault="00AE7049" w:rsidP="009C6C02">
            <w:pPr>
              <w:spacing w:before="100" w:beforeAutospacing="1"/>
              <w:jc w:val="center"/>
            </w:pPr>
            <w:r w:rsidRPr="00687E35">
              <w:t>Отдел дорожной деятельности, транспорта, связи и энергетики</w:t>
            </w:r>
          </w:p>
        </w:tc>
      </w:tr>
      <w:tr w:rsidR="00AE7049" w:rsidRPr="00687E35" w:rsidTr="00E84296">
        <w:trPr>
          <w:trHeight w:val="80"/>
        </w:trPr>
        <w:tc>
          <w:tcPr>
            <w:tcW w:w="540" w:type="dxa"/>
            <w:shd w:val="clear" w:color="auto" w:fill="FFFFFF" w:themeFill="background1"/>
          </w:tcPr>
          <w:p w:rsidR="00AE7049" w:rsidRPr="00687E35" w:rsidRDefault="00AE7049" w:rsidP="009C6C02">
            <w:pPr>
              <w:tabs>
                <w:tab w:val="left" w:pos="31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280" w:type="dxa"/>
            <w:shd w:val="clear" w:color="auto" w:fill="FFFFFF" w:themeFill="background1"/>
          </w:tcPr>
          <w:p w:rsidR="00AE7049" w:rsidRPr="00687E35" w:rsidRDefault="00AE7049" w:rsidP="007F4F15">
            <w:pPr>
              <w:jc w:val="both"/>
            </w:pPr>
            <w:r w:rsidRPr="00687E35">
              <w:t xml:space="preserve">Об утверждении отчета об исполнении бюджета «Смидовичский муниципальный район» за </w:t>
            </w:r>
            <w:r>
              <w:rPr>
                <w:lang w:val="en-US"/>
              </w:rPr>
              <w:t>I</w:t>
            </w:r>
            <w:r w:rsidRPr="00687E35">
              <w:t xml:space="preserve"> квартал</w:t>
            </w:r>
            <w:r>
              <w:t xml:space="preserve"> (1-е полугодие, 9 месяцев) 2021</w:t>
            </w:r>
            <w:r w:rsidRPr="00687E35">
              <w:t xml:space="preserve"> года</w:t>
            </w:r>
          </w:p>
        </w:tc>
        <w:tc>
          <w:tcPr>
            <w:tcW w:w="2597" w:type="dxa"/>
            <w:shd w:val="clear" w:color="auto" w:fill="FFFFFF" w:themeFill="background1"/>
          </w:tcPr>
          <w:p w:rsidR="00AE7049" w:rsidRPr="00687E35" w:rsidRDefault="00AE7049" w:rsidP="009C6C02">
            <w:pPr>
              <w:jc w:val="center"/>
            </w:pPr>
            <w:r w:rsidRPr="00687E35">
              <w:t>Апрель</w:t>
            </w:r>
          </w:p>
          <w:p w:rsidR="00AE7049" w:rsidRPr="00687E35" w:rsidRDefault="00AE7049" w:rsidP="009C6C02"/>
        </w:tc>
        <w:tc>
          <w:tcPr>
            <w:tcW w:w="4063" w:type="dxa"/>
            <w:shd w:val="clear" w:color="auto" w:fill="FFFFFF" w:themeFill="background1"/>
          </w:tcPr>
          <w:p w:rsidR="00AE7049" w:rsidRPr="00687E35" w:rsidRDefault="00AE7049" w:rsidP="009C6C02">
            <w:pPr>
              <w:jc w:val="center"/>
            </w:pPr>
            <w:r w:rsidRPr="00687E35">
              <w:t>Финансовое управление</w:t>
            </w:r>
          </w:p>
        </w:tc>
      </w:tr>
      <w:tr w:rsidR="00AE7049" w:rsidRPr="00687E35" w:rsidTr="00E84296">
        <w:trPr>
          <w:trHeight w:val="80"/>
        </w:trPr>
        <w:tc>
          <w:tcPr>
            <w:tcW w:w="540" w:type="dxa"/>
            <w:shd w:val="clear" w:color="auto" w:fill="FFFFFF" w:themeFill="background1"/>
          </w:tcPr>
          <w:p w:rsidR="00AE7049" w:rsidRPr="00687E35" w:rsidRDefault="00AE7049" w:rsidP="009C6C02">
            <w:pPr>
              <w:tabs>
                <w:tab w:val="left" w:pos="31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280" w:type="dxa"/>
            <w:shd w:val="clear" w:color="auto" w:fill="FFFFFF" w:themeFill="background1"/>
          </w:tcPr>
          <w:p w:rsidR="00AE7049" w:rsidRPr="00687E35" w:rsidRDefault="00AE7049" w:rsidP="009C6C02">
            <w:pPr>
              <w:jc w:val="both"/>
            </w:pPr>
            <w:r w:rsidRPr="00687E35">
              <w:t>Об изменении вида разрешенного и</w:t>
            </w:r>
            <w:r>
              <w:t>спользования земельного участка</w:t>
            </w:r>
          </w:p>
        </w:tc>
        <w:tc>
          <w:tcPr>
            <w:tcW w:w="2597" w:type="dxa"/>
            <w:shd w:val="clear" w:color="auto" w:fill="FFFFFF" w:themeFill="background1"/>
          </w:tcPr>
          <w:p w:rsidR="00AE7049" w:rsidRPr="00687E35" w:rsidRDefault="00AE7049" w:rsidP="009C6C02">
            <w:pPr>
              <w:jc w:val="center"/>
            </w:pPr>
            <w:r w:rsidRPr="00687E35">
              <w:t>Апрель – июнь</w:t>
            </w:r>
          </w:p>
        </w:tc>
        <w:tc>
          <w:tcPr>
            <w:tcW w:w="4063" w:type="dxa"/>
            <w:shd w:val="clear" w:color="auto" w:fill="FFFFFF" w:themeFill="background1"/>
          </w:tcPr>
          <w:p w:rsidR="00AE7049" w:rsidRPr="00687E35" w:rsidRDefault="00AE7049" w:rsidP="009C6C02">
            <w:pPr>
              <w:jc w:val="center"/>
            </w:pPr>
            <w:r w:rsidRPr="00687E35">
              <w:t xml:space="preserve">Отдел архитектуры и градостроительства </w:t>
            </w:r>
          </w:p>
        </w:tc>
      </w:tr>
      <w:tr w:rsidR="00AE7049" w:rsidRPr="00687E35" w:rsidTr="00E84296">
        <w:trPr>
          <w:trHeight w:val="80"/>
        </w:trPr>
        <w:tc>
          <w:tcPr>
            <w:tcW w:w="540" w:type="dxa"/>
            <w:shd w:val="clear" w:color="auto" w:fill="FFFFFF" w:themeFill="background1"/>
          </w:tcPr>
          <w:p w:rsidR="00AE7049" w:rsidRPr="00687E35" w:rsidRDefault="00AE7049" w:rsidP="009C6C02">
            <w:pPr>
              <w:tabs>
                <w:tab w:val="left" w:pos="31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280" w:type="dxa"/>
            <w:shd w:val="clear" w:color="auto" w:fill="FFFFFF" w:themeFill="background1"/>
          </w:tcPr>
          <w:p w:rsidR="00AE7049" w:rsidRPr="00687E35" w:rsidRDefault="00AE7049" w:rsidP="009C6C02">
            <w:pPr>
              <w:jc w:val="both"/>
            </w:pPr>
            <w:r w:rsidRPr="00687E35">
              <w:t>О согласовании проекта планировки и проекта межевания терри</w:t>
            </w:r>
            <w:r>
              <w:t>тории объекта</w:t>
            </w:r>
          </w:p>
        </w:tc>
        <w:tc>
          <w:tcPr>
            <w:tcW w:w="2597" w:type="dxa"/>
            <w:shd w:val="clear" w:color="auto" w:fill="FFFFFF" w:themeFill="background1"/>
          </w:tcPr>
          <w:p w:rsidR="00AE7049" w:rsidRPr="00687E35" w:rsidRDefault="00AE7049" w:rsidP="009C6C02">
            <w:pPr>
              <w:jc w:val="center"/>
            </w:pPr>
            <w:r w:rsidRPr="00687E35">
              <w:t>Апрель – июнь</w:t>
            </w:r>
          </w:p>
        </w:tc>
        <w:tc>
          <w:tcPr>
            <w:tcW w:w="4063" w:type="dxa"/>
            <w:shd w:val="clear" w:color="auto" w:fill="FFFFFF" w:themeFill="background1"/>
          </w:tcPr>
          <w:p w:rsidR="00AE7049" w:rsidRPr="00687E35" w:rsidRDefault="00AE7049" w:rsidP="009C6C02">
            <w:pPr>
              <w:jc w:val="center"/>
            </w:pPr>
            <w:r w:rsidRPr="00687E35">
              <w:t>Отдел архитектуры и градостроительства</w:t>
            </w:r>
          </w:p>
        </w:tc>
      </w:tr>
      <w:tr w:rsidR="00AE7049" w:rsidRPr="00687E35" w:rsidTr="00E84296">
        <w:trPr>
          <w:trHeight w:val="80"/>
        </w:trPr>
        <w:tc>
          <w:tcPr>
            <w:tcW w:w="540" w:type="dxa"/>
            <w:shd w:val="clear" w:color="auto" w:fill="FFFFFF" w:themeFill="background1"/>
          </w:tcPr>
          <w:p w:rsidR="00AE7049" w:rsidRDefault="00AE7049" w:rsidP="009C6C02">
            <w:pPr>
              <w:tabs>
                <w:tab w:val="left" w:pos="31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8280" w:type="dxa"/>
            <w:shd w:val="clear" w:color="auto" w:fill="FFFFFF" w:themeFill="background1"/>
          </w:tcPr>
          <w:p w:rsidR="00AE7049" w:rsidRDefault="00AE7049" w:rsidP="00003423">
            <w:pPr>
              <w:jc w:val="both"/>
            </w:pPr>
            <w:r>
              <w:t>О внесении изменений в зону ЧС</w:t>
            </w:r>
          </w:p>
        </w:tc>
        <w:tc>
          <w:tcPr>
            <w:tcW w:w="2597" w:type="dxa"/>
            <w:shd w:val="clear" w:color="auto" w:fill="FFFFFF" w:themeFill="background1"/>
          </w:tcPr>
          <w:p w:rsidR="00AE7049" w:rsidRPr="00687E35" w:rsidRDefault="00AE7049" w:rsidP="00743FF0">
            <w:pPr>
              <w:jc w:val="center"/>
            </w:pPr>
            <w:r w:rsidRPr="00687E35">
              <w:t>Апрель – июнь</w:t>
            </w:r>
          </w:p>
        </w:tc>
        <w:tc>
          <w:tcPr>
            <w:tcW w:w="4063" w:type="dxa"/>
            <w:shd w:val="clear" w:color="auto" w:fill="FFFFFF" w:themeFill="background1"/>
          </w:tcPr>
          <w:p w:rsidR="00AE7049" w:rsidRPr="00687E35" w:rsidRDefault="00AE7049" w:rsidP="00743FF0">
            <w:pPr>
              <w:jc w:val="center"/>
            </w:pPr>
            <w:r w:rsidRPr="00687E35">
              <w:t>Отдел архитектуры и градостроительства</w:t>
            </w:r>
          </w:p>
        </w:tc>
      </w:tr>
      <w:tr w:rsidR="00AE7049" w:rsidRPr="00687E35" w:rsidTr="00E84296">
        <w:trPr>
          <w:trHeight w:val="80"/>
        </w:trPr>
        <w:tc>
          <w:tcPr>
            <w:tcW w:w="540" w:type="dxa"/>
            <w:shd w:val="clear" w:color="auto" w:fill="FFFFFF" w:themeFill="background1"/>
          </w:tcPr>
          <w:p w:rsidR="00AE7049" w:rsidRPr="00687E35" w:rsidRDefault="00AE7049" w:rsidP="00071FA7">
            <w:pPr>
              <w:tabs>
                <w:tab w:val="left" w:pos="31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280" w:type="dxa"/>
            <w:shd w:val="clear" w:color="auto" w:fill="FFFFFF" w:themeFill="background1"/>
          </w:tcPr>
          <w:p w:rsidR="00AE7049" w:rsidRPr="00687E35" w:rsidRDefault="00AE7049" w:rsidP="00071FA7">
            <w:pPr>
              <w:jc w:val="both"/>
            </w:pPr>
            <w:r w:rsidRPr="00687E35">
              <w:t xml:space="preserve">О стипендии  для </w:t>
            </w:r>
            <w:proofErr w:type="gramStart"/>
            <w:r w:rsidRPr="00687E35">
              <w:t>лучших</w:t>
            </w:r>
            <w:proofErr w:type="gramEnd"/>
            <w:r w:rsidRPr="00687E35">
              <w:t xml:space="preserve"> об</w:t>
            </w:r>
            <w:r>
              <w:t>учающихся муниципального района</w:t>
            </w:r>
          </w:p>
        </w:tc>
        <w:tc>
          <w:tcPr>
            <w:tcW w:w="2597" w:type="dxa"/>
            <w:shd w:val="clear" w:color="auto" w:fill="FFFFFF" w:themeFill="background1"/>
          </w:tcPr>
          <w:p w:rsidR="00AE7049" w:rsidRPr="00687E35" w:rsidRDefault="00AE7049" w:rsidP="00071FA7">
            <w:pPr>
              <w:jc w:val="center"/>
            </w:pPr>
            <w:r>
              <w:t>Май</w:t>
            </w:r>
          </w:p>
        </w:tc>
        <w:tc>
          <w:tcPr>
            <w:tcW w:w="4063" w:type="dxa"/>
            <w:shd w:val="clear" w:color="auto" w:fill="FFFFFF" w:themeFill="background1"/>
          </w:tcPr>
          <w:p w:rsidR="00AE7049" w:rsidRPr="00687E35" w:rsidRDefault="00AE7049" w:rsidP="00071FA7">
            <w:pPr>
              <w:jc w:val="center"/>
            </w:pPr>
            <w:r w:rsidRPr="00687E35">
              <w:t>Отдел образования</w:t>
            </w:r>
          </w:p>
        </w:tc>
      </w:tr>
      <w:tr w:rsidR="00AE7049" w:rsidRPr="00687E35" w:rsidTr="00E84296">
        <w:trPr>
          <w:trHeight w:val="80"/>
        </w:trPr>
        <w:tc>
          <w:tcPr>
            <w:tcW w:w="540" w:type="dxa"/>
            <w:shd w:val="clear" w:color="auto" w:fill="FFFFFF" w:themeFill="background1"/>
          </w:tcPr>
          <w:p w:rsidR="00AE7049" w:rsidRDefault="00AE7049" w:rsidP="009C6C02">
            <w:pPr>
              <w:tabs>
                <w:tab w:val="left" w:pos="31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280" w:type="dxa"/>
            <w:shd w:val="clear" w:color="auto" w:fill="FFFFFF" w:themeFill="background1"/>
          </w:tcPr>
          <w:p w:rsidR="00AE7049" w:rsidRDefault="00AE7049" w:rsidP="009C6C02">
            <w:pPr>
              <w:jc w:val="both"/>
            </w:pPr>
            <w:r>
              <w:t>Об окончании отопительного периода 2020-2021 года</w:t>
            </w:r>
          </w:p>
        </w:tc>
        <w:tc>
          <w:tcPr>
            <w:tcW w:w="2597" w:type="dxa"/>
            <w:shd w:val="clear" w:color="auto" w:fill="FFFFFF" w:themeFill="background1"/>
          </w:tcPr>
          <w:p w:rsidR="00AE7049" w:rsidRPr="00687E35" w:rsidRDefault="00AE7049" w:rsidP="009C6C02">
            <w:pPr>
              <w:jc w:val="center"/>
            </w:pPr>
            <w:r>
              <w:t>Май</w:t>
            </w:r>
          </w:p>
        </w:tc>
        <w:tc>
          <w:tcPr>
            <w:tcW w:w="4063" w:type="dxa"/>
            <w:shd w:val="clear" w:color="auto" w:fill="FFFFFF" w:themeFill="background1"/>
          </w:tcPr>
          <w:p w:rsidR="00AE7049" w:rsidRPr="00687E35" w:rsidRDefault="00AE7049" w:rsidP="009C6C02">
            <w:pPr>
              <w:jc w:val="center"/>
            </w:pPr>
            <w:r w:rsidRPr="00687E35">
              <w:t>Управление ЖКХ</w:t>
            </w:r>
          </w:p>
        </w:tc>
      </w:tr>
      <w:tr w:rsidR="00AE7049" w:rsidRPr="00687E35" w:rsidTr="00E84296">
        <w:trPr>
          <w:trHeight w:val="80"/>
        </w:trPr>
        <w:tc>
          <w:tcPr>
            <w:tcW w:w="540" w:type="dxa"/>
            <w:shd w:val="clear" w:color="auto" w:fill="FFFFFF" w:themeFill="background1"/>
          </w:tcPr>
          <w:p w:rsidR="00AE7049" w:rsidRPr="005554AA" w:rsidRDefault="00AE7049" w:rsidP="009C6C02">
            <w:pPr>
              <w:tabs>
                <w:tab w:val="left" w:pos="31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280" w:type="dxa"/>
            <w:shd w:val="clear" w:color="auto" w:fill="FFFFFF" w:themeFill="background1"/>
          </w:tcPr>
          <w:p w:rsidR="00AE7049" w:rsidRPr="005554AA" w:rsidRDefault="00AE7049" w:rsidP="009C6C02">
            <w:pPr>
              <w:jc w:val="both"/>
            </w:pPr>
            <w:r w:rsidRPr="005554AA">
              <w:t xml:space="preserve">О внесении изменений в показатели </w:t>
            </w:r>
            <w:proofErr w:type="gramStart"/>
            <w:r w:rsidRPr="005554AA">
              <w:t>эффективности деятельности работы руководителей муниципальных учреждений</w:t>
            </w:r>
            <w:proofErr w:type="gramEnd"/>
          </w:p>
        </w:tc>
        <w:tc>
          <w:tcPr>
            <w:tcW w:w="2597" w:type="dxa"/>
            <w:shd w:val="clear" w:color="auto" w:fill="FFFFFF" w:themeFill="background1"/>
          </w:tcPr>
          <w:p w:rsidR="00AE7049" w:rsidRPr="005554AA" w:rsidRDefault="00AE7049" w:rsidP="009C6C02">
            <w:pPr>
              <w:tabs>
                <w:tab w:val="left" w:pos="3120"/>
              </w:tabs>
              <w:jc w:val="center"/>
            </w:pPr>
            <w:r w:rsidRPr="005554AA">
              <w:t xml:space="preserve">По мере необходимости </w:t>
            </w:r>
          </w:p>
        </w:tc>
        <w:tc>
          <w:tcPr>
            <w:tcW w:w="4063" w:type="dxa"/>
            <w:shd w:val="clear" w:color="auto" w:fill="FFFFFF" w:themeFill="background1"/>
          </w:tcPr>
          <w:p w:rsidR="00AE7049" w:rsidRPr="005554AA" w:rsidRDefault="00AE7049" w:rsidP="009C6C02">
            <w:pPr>
              <w:jc w:val="center"/>
            </w:pPr>
            <w:r w:rsidRPr="005554AA">
              <w:t>Отдел по труду</w:t>
            </w:r>
          </w:p>
        </w:tc>
      </w:tr>
      <w:tr w:rsidR="00AE7049" w:rsidRPr="00687E35" w:rsidTr="00E84296">
        <w:trPr>
          <w:trHeight w:val="80"/>
        </w:trPr>
        <w:tc>
          <w:tcPr>
            <w:tcW w:w="540" w:type="dxa"/>
            <w:shd w:val="clear" w:color="auto" w:fill="FFFFFF" w:themeFill="background1"/>
          </w:tcPr>
          <w:p w:rsidR="00AE7049" w:rsidRPr="00687E35" w:rsidRDefault="00AE7049" w:rsidP="009C6C02">
            <w:pPr>
              <w:tabs>
                <w:tab w:val="left" w:pos="31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8280" w:type="dxa"/>
            <w:shd w:val="clear" w:color="auto" w:fill="FFFFFF" w:themeFill="background1"/>
          </w:tcPr>
          <w:p w:rsidR="00AE7049" w:rsidRPr="00687E35" w:rsidRDefault="00AE7049" w:rsidP="009C6C02">
            <w:pPr>
              <w:jc w:val="both"/>
            </w:pPr>
            <w:r w:rsidRPr="00687E35">
              <w:t xml:space="preserve">О внесении изменений в постановление администрации муниципального района «Об утверждении муниципальной программы  «Повышение качества управления муниципальными финансами муниципального образования </w:t>
            </w:r>
            <w:r w:rsidRPr="00687E35">
              <w:lastRenderedPageBreak/>
              <w:t>«Смидовичский муниципальный район»</w:t>
            </w:r>
          </w:p>
        </w:tc>
        <w:tc>
          <w:tcPr>
            <w:tcW w:w="2597" w:type="dxa"/>
            <w:shd w:val="clear" w:color="auto" w:fill="FFFFFF" w:themeFill="background1"/>
          </w:tcPr>
          <w:p w:rsidR="00AE7049" w:rsidRPr="00687E35" w:rsidRDefault="00AE7049" w:rsidP="009C6C02">
            <w:pPr>
              <w:jc w:val="center"/>
            </w:pPr>
            <w:r>
              <w:lastRenderedPageBreak/>
              <w:t>П</w:t>
            </w:r>
            <w:r w:rsidRPr="00687E35">
              <w:t>о мере необходимости</w:t>
            </w:r>
          </w:p>
        </w:tc>
        <w:tc>
          <w:tcPr>
            <w:tcW w:w="4063" w:type="dxa"/>
            <w:shd w:val="clear" w:color="auto" w:fill="FFFFFF" w:themeFill="background1"/>
          </w:tcPr>
          <w:p w:rsidR="00AE7049" w:rsidRPr="00687E35" w:rsidRDefault="00AE7049" w:rsidP="009C6C02">
            <w:pPr>
              <w:jc w:val="center"/>
            </w:pPr>
            <w:r w:rsidRPr="00687E35">
              <w:t>Финансовое управление</w:t>
            </w:r>
          </w:p>
        </w:tc>
      </w:tr>
    </w:tbl>
    <w:p w:rsidR="00F63431" w:rsidRPr="00687E35" w:rsidRDefault="00F63431" w:rsidP="000F4F44">
      <w:pPr>
        <w:tabs>
          <w:tab w:val="left" w:pos="3120"/>
        </w:tabs>
        <w:rPr>
          <w:b/>
          <w:color w:val="FF0000"/>
          <w:sz w:val="20"/>
          <w:szCs w:val="28"/>
        </w:rPr>
      </w:pPr>
    </w:p>
    <w:p w:rsidR="00F63431" w:rsidRPr="00F9588E" w:rsidRDefault="00F63431" w:rsidP="000F4F44">
      <w:pPr>
        <w:tabs>
          <w:tab w:val="left" w:pos="3120"/>
        </w:tabs>
        <w:ind w:left="-360"/>
        <w:jc w:val="center"/>
        <w:rPr>
          <w:sz w:val="28"/>
          <w:szCs w:val="28"/>
        </w:rPr>
      </w:pPr>
      <w:r w:rsidRPr="00687E35">
        <w:rPr>
          <w:b/>
          <w:sz w:val="28"/>
          <w:szCs w:val="28"/>
        </w:rPr>
        <w:t>3. Вопросы, рассматриваемые на совещаниях (коллегиях) при главе муниципального района с заместителями главы администрации, главами поселений, руководителями структурных подразделений администрации муниципального района и служб района</w:t>
      </w:r>
    </w:p>
    <w:p w:rsidR="00F63431" w:rsidRPr="00F9588E" w:rsidRDefault="00F63431" w:rsidP="000F4F44">
      <w:pPr>
        <w:tabs>
          <w:tab w:val="left" w:pos="3120"/>
        </w:tabs>
        <w:jc w:val="center"/>
        <w:rPr>
          <w:b/>
          <w:sz w:val="28"/>
          <w:szCs w:val="28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368"/>
        <w:gridCol w:w="2552"/>
        <w:gridCol w:w="4111"/>
      </w:tblGrid>
      <w:tr w:rsidR="00AE7049" w:rsidRPr="00F9588E" w:rsidTr="00E84296">
        <w:tc>
          <w:tcPr>
            <w:tcW w:w="497" w:type="dxa"/>
          </w:tcPr>
          <w:p w:rsidR="00AE7049" w:rsidRPr="00F9588E" w:rsidRDefault="00AE7049" w:rsidP="000F4F44">
            <w:pPr>
              <w:jc w:val="center"/>
            </w:pPr>
            <w:r w:rsidRPr="00F9588E">
              <w:t xml:space="preserve">№ </w:t>
            </w:r>
            <w:proofErr w:type="gramStart"/>
            <w:r w:rsidRPr="00F9588E">
              <w:t>п</w:t>
            </w:r>
            <w:proofErr w:type="gramEnd"/>
            <w:r w:rsidRPr="00F9588E">
              <w:t>/п</w:t>
            </w:r>
          </w:p>
        </w:tc>
        <w:tc>
          <w:tcPr>
            <w:tcW w:w="8368" w:type="dxa"/>
          </w:tcPr>
          <w:p w:rsidR="00AE7049" w:rsidRPr="00F9588E" w:rsidRDefault="00AE7049" w:rsidP="000F4F44">
            <w:pPr>
              <w:jc w:val="center"/>
            </w:pPr>
            <w:r w:rsidRPr="00F9588E">
              <w:t>Наименование вопроса</w:t>
            </w:r>
          </w:p>
        </w:tc>
        <w:tc>
          <w:tcPr>
            <w:tcW w:w="2552" w:type="dxa"/>
          </w:tcPr>
          <w:p w:rsidR="00AE7049" w:rsidRPr="00F9588E" w:rsidRDefault="00AE7049" w:rsidP="000F4F44">
            <w:pPr>
              <w:jc w:val="center"/>
            </w:pPr>
            <w:r w:rsidRPr="00F9588E">
              <w:t>Сроки проведения</w:t>
            </w:r>
          </w:p>
        </w:tc>
        <w:tc>
          <w:tcPr>
            <w:tcW w:w="4111" w:type="dxa"/>
          </w:tcPr>
          <w:p w:rsidR="00AE7049" w:rsidRPr="00F9588E" w:rsidRDefault="00AE7049" w:rsidP="000F4F44">
            <w:pPr>
              <w:jc w:val="center"/>
            </w:pPr>
            <w:r w:rsidRPr="00F9588E">
              <w:t xml:space="preserve">Ответственный исполнитель </w:t>
            </w:r>
          </w:p>
        </w:tc>
      </w:tr>
      <w:tr w:rsidR="00AE7049" w:rsidRPr="00F9588E" w:rsidTr="00E84296">
        <w:tc>
          <w:tcPr>
            <w:tcW w:w="497" w:type="dxa"/>
            <w:shd w:val="clear" w:color="auto" w:fill="FFFFFF" w:themeFill="background1"/>
          </w:tcPr>
          <w:p w:rsidR="00AE7049" w:rsidRPr="00F749B0" w:rsidRDefault="00AE7049" w:rsidP="001C2089">
            <w:pPr>
              <w:snapToGrid w:val="0"/>
              <w:jc w:val="center"/>
            </w:pPr>
            <w:r>
              <w:t>1</w:t>
            </w:r>
          </w:p>
        </w:tc>
        <w:tc>
          <w:tcPr>
            <w:tcW w:w="8368" w:type="dxa"/>
            <w:shd w:val="clear" w:color="auto" w:fill="FFFFFF" w:themeFill="background1"/>
          </w:tcPr>
          <w:p w:rsidR="00AE7049" w:rsidRPr="00C14D9B" w:rsidRDefault="00AE7049" w:rsidP="001C2089">
            <w:pPr>
              <w:pStyle w:val="3"/>
              <w:rPr>
                <w:sz w:val="24"/>
                <w:szCs w:val="24"/>
              </w:rPr>
            </w:pPr>
            <w:r w:rsidRPr="00DE2182">
              <w:rPr>
                <w:sz w:val="24"/>
                <w:szCs w:val="24"/>
              </w:rPr>
              <w:t>О подготовке сельскохозяйственных предприятий района к весенним полевым работам 2021 года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475172" w:rsidRDefault="00AE7049" w:rsidP="001C2089">
            <w:pPr>
              <w:spacing w:line="360" w:lineRule="auto"/>
              <w:jc w:val="center"/>
            </w:pPr>
            <w:r>
              <w:t>А</w:t>
            </w:r>
            <w:r w:rsidRPr="00475172">
              <w:t>прель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Default="00AE7049" w:rsidP="001C2089">
            <w:pPr>
              <w:jc w:val="center"/>
            </w:pPr>
            <w:r w:rsidRPr="000365EE">
              <w:t xml:space="preserve">Отдел </w:t>
            </w:r>
            <w:r>
              <w:t>сельского хозяйства</w:t>
            </w:r>
          </w:p>
        </w:tc>
      </w:tr>
      <w:tr w:rsidR="00AE7049" w:rsidRPr="00F9588E" w:rsidTr="00E84296">
        <w:tc>
          <w:tcPr>
            <w:tcW w:w="497" w:type="dxa"/>
            <w:shd w:val="clear" w:color="auto" w:fill="FFFFFF" w:themeFill="background1"/>
          </w:tcPr>
          <w:p w:rsidR="00AE7049" w:rsidRPr="00687E35" w:rsidRDefault="00AE7049" w:rsidP="00071FA7">
            <w:pPr>
              <w:tabs>
                <w:tab w:val="left" w:pos="31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368" w:type="dxa"/>
            <w:shd w:val="clear" w:color="auto" w:fill="FFFFFF" w:themeFill="background1"/>
          </w:tcPr>
          <w:p w:rsidR="00AE7049" w:rsidRPr="00687E35" w:rsidRDefault="00AE7049" w:rsidP="00071FA7">
            <w:pPr>
              <w:jc w:val="both"/>
            </w:pPr>
            <w:r w:rsidRPr="00687E35">
              <w:t>О х</w:t>
            </w:r>
            <w:r>
              <w:t>оде подготовки к празднованию 76</w:t>
            </w:r>
            <w:r w:rsidRPr="00687E35">
              <w:t>-й годовщины Победы в Великой Отечественной войне на территории Смидовичского муниципального района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687E35" w:rsidRDefault="00AE7049" w:rsidP="00071FA7">
            <w:pPr>
              <w:jc w:val="center"/>
            </w:pPr>
            <w:r w:rsidRPr="00687E35">
              <w:t>Апрель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Pr="00687E35" w:rsidRDefault="00AE7049" w:rsidP="00071FA7">
            <w:pPr>
              <w:jc w:val="center"/>
            </w:pPr>
            <w:r w:rsidRPr="00687E35">
              <w:t>Отдел культуры</w:t>
            </w:r>
          </w:p>
        </w:tc>
      </w:tr>
      <w:tr w:rsidR="00AE7049" w:rsidRPr="00F9588E" w:rsidTr="00E84296">
        <w:tc>
          <w:tcPr>
            <w:tcW w:w="497" w:type="dxa"/>
            <w:shd w:val="clear" w:color="auto" w:fill="FFFFFF" w:themeFill="background1"/>
          </w:tcPr>
          <w:p w:rsidR="00AE7049" w:rsidRPr="007371A6" w:rsidRDefault="00AE7049" w:rsidP="001C4568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368" w:type="dxa"/>
            <w:shd w:val="clear" w:color="auto" w:fill="FFFFFF" w:themeFill="background1"/>
          </w:tcPr>
          <w:p w:rsidR="00AE7049" w:rsidRPr="00EF1E28" w:rsidRDefault="00AE7049" w:rsidP="00614A17">
            <w:pPr>
              <w:rPr>
                <w:color w:val="000000"/>
              </w:rPr>
            </w:pPr>
            <w:r w:rsidRPr="00EF1E28">
              <w:t xml:space="preserve">О прохождении отопительного периода </w:t>
            </w:r>
            <w:r>
              <w:t>2020-2021 года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EF1E28" w:rsidRDefault="00AE7049" w:rsidP="001C2089">
            <w:pPr>
              <w:jc w:val="center"/>
            </w:pPr>
            <w:r w:rsidRPr="00EF1E28">
              <w:t>Апрель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Pr="00536311" w:rsidRDefault="00AE7049" w:rsidP="001C2089">
            <w:pPr>
              <w:jc w:val="center"/>
            </w:pPr>
            <w:r>
              <w:t>Управление ЖКХ</w:t>
            </w:r>
          </w:p>
        </w:tc>
      </w:tr>
      <w:tr w:rsidR="00AE7049" w:rsidRPr="00F9588E" w:rsidTr="00E84296">
        <w:tc>
          <w:tcPr>
            <w:tcW w:w="497" w:type="dxa"/>
            <w:shd w:val="clear" w:color="auto" w:fill="FFFFFF" w:themeFill="background1"/>
          </w:tcPr>
          <w:p w:rsidR="00AE7049" w:rsidRDefault="00AE7049" w:rsidP="001C4568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368" w:type="dxa"/>
            <w:shd w:val="clear" w:color="auto" w:fill="FFFFFF" w:themeFill="background1"/>
          </w:tcPr>
          <w:p w:rsidR="00AE7049" w:rsidRPr="00EF1E28" w:rsidRDefault="00AE7049" w:rsidP="00614A17">
            <w:r>
              <w:t>О реализации полномочий по ведению дорожной деятельности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EF1E28" w:rsidRDefault="00AE7049" w:rsidP="001C2089">
            <w:pPr>
              <w:jc w:val="center"/>
            </w:pPr>
            <w:r>
              <w:t>Апрель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Default="00AE7049" w:rsidP="001C2089">
            <w:pPr>
              <w:jc w:val="center"/>
            </w:pPr>
            <w:r w:rsidRPr="00687E35">
              <w:t>Отдел дорожной деятельности, транспорта, связи и энергетики</w:t>
            </w:r>
          </w:p>
        </w:tc>
      </w:tr>
      <w:tr w:rsidR="00AE7049" w:rsidRPr="00F9588E" w:rsidTr="00E84296">
        <w:tc>
          <w:tcPr>
            <w:tcW w:w="497" w:type="dxa"/>
            <w:shd w:val="clear" w:color="auto" w:fill="FFFFFF" w:themeFill="background1"/>
          </w:tcPr>
          <w:p w:rsidR="00AE7049" w:rsidRDefault="00AE7049" w:rsidP="001C4568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368" w:type="dxa"/>
            <w:shd w:val="clear" w:color="auto" w:fill="FFFFFF" w:themeFill="background1"/>
          </w:tcPr>
          <w:p w:rsidR="00AE7049" w:rsidRDefault="00AE7049" w:rsidP="00614A17">
            <w:r>
              <w:t>О результатах проведения экспертизы муниципальных правовых актов, принимаемых администрацией муниципального образования «Смидовичский муниципальный район» за 2020 год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Default="00AE7049" w:rsidP="001C2089">
            <w:pPr>
              <w:jc w:val="center"/>
            </w:pPr>
            <w:r>
              <w:t>Апрель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Pr="00687E35" w:rsidRDefault="00AE7049" w:rsidP="001C2089">
            <w:pPr>
              <w:jc w:val="center"/>
            </w:pPr>
            <w:r>
              <w:t>Отдел юридического управления</w:t>
            </w:r>
          </w:p>
        </w:tc>
      </w:tr>
      <w:tr w:rsidR="00AE7049" w:rsidRPr="00A1157E" w:rsidTr="00E84296">
        <w:tc>
          <w:tcPr>
            <w:tcW w:w="497" w:type="dxa"/>
            <w:shd w:val="clear" w:color="auto" w:fill="FFFFFF" w:themeFill="background1"/>
          </w:tcPr>
          <w:p w:rsidR="00AE7049" w:rsidRPr="00243471" w:rsidRDefault="00AE7049" w:rsidP="00071FA7">
            <w:pPr>
              <w:snapToGrid w:val="0"/>
              <w:jc w:val="center"/>
            </w:pPr>
            <w:r>
              <w:t>6.</w:t>
            </w:r>
          </w:p>
        </w:tc>
        <w:tc>
          <w:tcPr>
            <w:tcW w:w="8368" w:type="dxa"/>
            <w:shd w:val="clear" w:color="auto" w:fill="FFFFFF" w:themeFill="background1"/>
          </w:tcPr>
          <w:p w:rsidR="00AE7049" w:rsidRPr="00243471" w:rsidRDefault="00AE7049" w:rsidP="00071FA7">
            <w:r w:rsidRPr="00243471">
              <w:t>Об организации летнего отдыха, оздоровления и занятости детей и подростков в 2021 году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5A546B" w:rsidRDefault="00AE7049" w:rsidP="00071FA7">
            <w:pPr>
              <w:jc w:val="center"/>
            </w:pPr>
            <w:r w:rsidRPr="005A546B">
              <w:t>Май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Pr="005A546B" w:rsidRDefault="00AE7049" w:rsidP="005123EE">
            <w:pPr>
              <w:jc w:val="center"/>
            </w:pPr>
            <w:r w:rsidRPr="005A546B">
              <w:t>Отдел образования</w:t>
            </w:r>
          </w:p>
        </w:tc>
      </w:tr>
      <w:tr w:rsidR="00A1223B" w:rsidRPr="00A1157E" w:rsidTr="00E84296">
        <w:tc>
          <w:tcPr>
            <w:tcW w:w="15528" w:type="dxa"/>
            <w:gridSpan w:val="4"/>
            <w:shd w:val="clear" w:color="auto" w:fill="FFFFFF" w:themeFill="background1"/>
          </w:tcPr>
          <w:p w:rsidR="00A1223B" w:rsidRPr="005A546B" w:rsidRDefault="00A1223B" w:rsidP="00071FA7">
            <w:pPr>
              <w:jc w:val="center"/>
              <w:rPr>
                <w:sz w:val="28"/>
                <w:szCs w:val="28"/>
              </w:rPr>
            </w:pPr>
            <w:r w:rsidRPr="005A546B">
              <w:rPr>
                <w:sz w:val="28"/>
                <w:szCs w:val="28"/>
              </w:rPr>
              <w:t xml:space="preserve">Комиссия  по противодействию коррупции при главе администрации муниципального района  </w:t>
            </w:r>
          </w:p>
        </w:tc>
      </w:tr>
      <w:tr w:rsidR="00AE7049" w:rsidRPr="00A1157E" w:rsidTr="00E84296">
        <w:tc>
          <w:tcPr>
            <w:tcW w:w="497" w:type="dxa"/>
            <w:shd w:val="clear" w:color="auto" w:fill="FFFFFF" w:themeFill="background1"/>
          </w:tcPr>
          <w:p w:rsidR="00AE7049" w:rsidRPr="00DD0C45" w:rsidRDefault="00AE7049" w:rsidP="00071FA7">
            <w:pPr>
              <w:jc w:val="center"/>
            </w:pPr>
            <w:r>
              <w:t>1</w:t>
            </w:r>
          </w:p>
        </w:tc>
        <w:tc>
          <w:tcPr>
            <w:tcW w:w="8368" w:type="dxa"/>
            <w:shd w:val="clear" w:color="auto" w:fill="FFFFFF" w:themeFill="background1"/>
          </w:tcPr>
          <w:p w:rsidR="00AE7049" w:rsidRDefault="00AE7049" w:rsidP="00071FA7">
            <w:pPr>
              <w:jc w:val="both"/>
            </w:pPr>
            <w:r>
              <w:t>О результатах проведения антикоррупционного мониторинга мероприятий по противодействию коррупции в администрации Смидовичского муниципального района за 1 полугодие 2021 года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Default="00AE7049" w:rsidP="00071FA7">
            <w:pPr>
              <w:jc w:val="center"/>
            </w:pPr>
            <w:r>
              <w:t>Июнь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Default="00AE7049" w:rsidP="00A1223B">
            <w:pPr>
              <w:jc w:val="center"/>
            </w:pPr>
            <w:r w:rsidRPr="00B51D28">
              <w:t>Отдел муниципальной службы</w:t>
            </w:r>
          </w:p>
        </w:tc>
      </w:tr>
      <w:tr w:rsidR="00AE7049" w:rsidRPr="00A1157E" w:rsidTr="00E84296">
        <w:tc>
          <w:tcPr>
            <w:tcW w:w="497" w:type="dxa"/>
            <w:shd w:val="clear" w:color="auto" w:fill="FFFFFF" w:themeFill="background1"/>
          </w:tcPr>
          <w:p w:rsidR="00AE7049" w:rsidRPr="00DD0C45" w:rsidRDefault="00AE7049" w:rsidP="00071FA7">
            <w:pPr>
              <w:jc w:val="center"/>
            </w:pPr>
            <w:r>
              <w:t>2</w:t>
            </w:r>
          </w:p>
        </w:tc>
        <w:tc>
          <w:tcPr>
            <w:tcW w:w="8368" w:type="dxa"/>
            <w:shd w:val="clear" w:color="auto" w:fill="FFFFFF" w:themeFill="background1"/>
          </w:tcPr>
          <w:p w:rsidR="00AE7049" w:rsidRDefault="00AE7049" w:rsidP="00071FA7">
            <w:pPr>
              <w:jc w:val="both"/>
            </w:pPr>
            <w:r>
              <w:t>О результатах предоставления муниципальными служащими администрации муниципального района, а так же руководителями муниципальных учреждений района, сведений о доходах, расходах, об имуществе и обязательствах имущественного характера за 2020 год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Default="00AE7049" w:rsidP="00071FA7">
            <w:pPr>
              <w:jc w:val="center"/>
            </w:pPr>
            <w:r>
              <w:t>Июнь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Default="00AE7049" w:rsidP="00A1223B">
            <w:pPr>
              <w:jc w:val="center"/>
            </w:pPr>
            <w:r w:rsidRPr="00B51D28">
              <w:t>Отдел муниципальной службы</w:t>
            </w:r>
          </w:p>
        </w:tc>
      </w:tr>
    </w:tbl>
    <w:p w:rsidR="00F63431" w:rsidRPr="00C022AF" w:rsidRDefault="00F63431" w:rsidP="00C20396">
      <w:pPr>
        <w:tabs>
          <w:tab w:val="left" w:pos="4980"/>
        </w:tabs>
        <w:rPr>
          <w:b/>
          <w:color w:val="FF0000"/>
          <w:sz w:val="18"/>
          <w:szCs w:val="28"/>
        </w:rPr>
      </w:pPr>
    </w:p>
    <w:p w:rsidR="00F63431" w:rsidRPr="00752047" w:rsidRDefault="00F63431" w:rsidP="000F4F44">
      <w:pPr>
        <w:tabs>
          <w:tab w:val="left" w:pos="4980"/>
        </w:tabs>
        <w:jc w:val="center"/>
        <w:rPr>
          <w:b/>
          <w:sz w:val="28"/>
          <w:szCs w:val="28"/>
        </w:rPr>
      </w:pPr>
      <w:r w:rsidRPr="00752047">
        <w:rPr>
          <w:b/>
          <w:sz w:val="28"/>
          <w:szCs w:val="28"/>
        </w:rPr>
        <w:t>4. Взаимодействие с органами местного самоуправления городских, сельских поселений</w:t>
      </w:r>
    </w:p>
    <w:p w:rsidR="00F63431" w:rsidRPr="00F47360" w:rsidRDefault="00F63431" w:rsidP="000F4F44">
      <w:pPr>
        <w:tabs>
          <w:tab w:val="left" w:pos="4980"/>
        </w:tabs>
        <w:jc w:val="center"/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362"/>
        <w:gridCol w:w="2552"/>
        <w:gridCol w:w="4111"/>
      </w:tblGrid>
      <w:tr w:rsidR="00AE7049" w:rsidRPr="00806B83" w:rsidTr="00E84296">
        <w:tc>
          <w:tcPr>
            <w:tcW w:w="569" w:type="dxa"/>
          </w:tcPr>
          <w:p w:rsidR="00AE7049" w:rsidRPr="00806B83" w:rsidRDefault="00AE7049" w:rsidP="000F4F44">
            <w:pPr>
              <w:jc w:val="center"/>
            </w:pPr>
            <w:r w:rsidRPr="00806B83">
              <w:lastRenderedPageBreak/>
              <w:t xml:space="preserve">№ </w:t>
            </w:r>
            <w:proofErr w:type="gramStart"/>
            <w:r w:rsidRPr="00806B83">
              <w:t>п</w:t>
            </w:r>
            <w:proofErr w:type="gramEnd"/>
            <w:r w:rsidRPr="00806B83">
              <w:t>/п</w:t>
            </w:r>
          </w:p>
        </w:tc>
        <w:tc>
          <w:tcPr>
            <w:tcW w:w="8362" w:type="dxa"/>
          </w:tcPr>
          <w:p w:rsidR="00AE7049" w:rsidRPr="00806B83" w:rsidRDefault="00AE7049" w:rsidP="000F4F44">
            <w:pPr>
              <w:jc w:val="center"/>
            </w:pPr>
            <w:r w:rsidRPr="00806B83">
              <w:t>Наименование вопроса</w:t>
            </w:r>
          </w:p>
        </w:tc>
        <w:tc>
          <w:tcPr>
            <w:tcW w:w="2552" w:type="dxa"/>
          </w:tcPr>
          <w:p w:rsidR="00AE7049" w:rsidRPr="00806B83" w:rsidRDefault="00AE7049" w:rsidP="000F4F44">
            <w:pPr>
              <w:jc w:val="center"/>
            </w:pPr>
            <w:r w:rsidRPr="00806B83">
              <w:t>Сроки проведения</w:t>
            </w:r>
          </w:p>
        </w:tc>
        <w:tc>
          <w:tcPr>
            <w:tcW w:w="4111" w:type="dxa"/>
          </w:tcPr>
          <w:p w:rsidR="00AE7049" w:rsidRPr="00806B83" w:rsidRDefault="00AE7049" w:rsidP="000F4F44">
            <w:pPr>
              <w:jc w:val="center"/>
            </w:pPr>
            <w:r w:rsidRPr="00806B83">
              <w:t xml:space="preserve">Ответственный исполнитель </w:t>
            </w:r>
          </w:p>
        </w:tc>
      </w:tr>
      <w:tr w:rsidR="00AE7049" w:rsidRPr="00806B83" w:rsidTr="00E84296">
        <w:tc>
          <w:tcPr>
            <w:tcW w:w="569" w:type="dxa"/>
            <w:shd w:val="clear" w:color="auto" w:fill="FFFFFF" w:themeFill="background1"/>
          </w:tcPr>
          <w:p w:rsidR="00AE7049" w:rsidRPr="007371A6" w:rsidRDefault="00AE7049" w:rsidP="001C2089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362" w:type="dxa"/>
            <w:shd w:val="clear" w:color="auto" w:fill="FFFFFF" w:themeFill="background1"/>
          </w:tcPr>
          <w:p w:rsidR="00AE7049" w:rsidRPr="00E45313" w:rsidRDefault="00AE7049" w:rsidP="00114E3C">
            <w:pPr>
              <w:jc w:val="both"/>
            </w:pPr>
            <w:r>
              <w:t>Запрос информации для</w:t>
            </w:r>
            <w:r w:rsidRPr="00E45313">
              <w:t xml:space="preserve"> подготовк</w:t>
            </w:r>
            <w:r>
              <w:t>и</w:t>
            </w:r>
            <w:r w:rsidRPr="00E45313">
              <w:t xml:space="preserve"> доклада главы администрации муниципального района о достигнутых значениях показателей для оценки эффективности деятельности ОМСУ Смидовичского муниципального района 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E45313" w:rsidRDefault="00AE7049" w:rsidP="001C2089">
            <w:pPr>
              <w:spacing w:after="120"/>
              <w:jc w:val="center"/>
            </w:pPr>
            <w:r>
              <w:t>Апрел</w:t>
            </w:r>
            <w:r w:rsidRPr="00E45313">
              <w:t>ь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Pr="00E45313" w:rsidRDefault="00AE7049" w:rsidP="001C2089">
            <w:pPr>
              <w:jc w:val="center"/>
            </w:pPr>
            <w:r w:rsidRPr="00E45313">
              <w:t>Управление экономического развития</w:t>
            </w:r>
          </w:p>
        </w:tc>
      </w:tr>
      <w:tr w:rsidR="00AE7049" w:rsidRPr="00806B83" w:rsidTr="00E84296">
        <w:tc>
          <w:tcPr>
            <w:tcW w:w="569" w:type="dxa"/>
            <w:shd w:val="clear" w:color="auto" w:fill="FFFFFF" w:themeFill="background1"/>
          </w:tcPr>
          <w:p w:rsidR="00AE7049" w:rsidRPr="007371A6" w:rsidRDefault="00AE7049" w:rsidP="00E53724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362" w:type="dxa"/>
            <w:shd w:val="clear" w:color="auto" w:fill="FFFFFF" w:themeFill="background1"/>
          </w:tcPr>
          <w:p w:rsidR="00AE7049" w:rsidRPr="00751C43" w:rsidRDefault="00AE7049" w:rsidP="00E53724">
            <w:pPr>
              <w:jc w:val="both"/>
            </w:pPr>
            <w:r w:rsidRPr="00751C43">
              <w:t xml:space="preserve">Проведение мониторинга средней заработной платы работников учреждений культуры  с последующим предоставлением информации главам городских (сельских) поселений  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751C43" w:rsidRDefault="00AE7049" w:rsidP="00E53724">
            <w:pPr>
              <w:jc w:val="center"/>
            </w:pPr>
            <w:r>
              <w:t xml:space="preserve">Апрель 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Pr="00751C43" w:rsidRDefault="00AE7049" w:rsidP="00E53724">
            <w:pPr>
              <w:jc w:val="center"/>
            </w:pPr>
            <w:r w:rsidRPr="00751C43">
              <w:t xml:space="preserve">Отдел по труду </w:t>
            </w:r>
          </w:p>
        </w:tc>
      </w:tr>
      <w:tr w:rsidR="00AE7049" w:rsidRPr="00806B83" w:rsidTr="00E84296">
        <w:tc>
          <w:tcPr>
            <w:tcW w:w="569" w:type="dxa"/>
            <w:shd w:val="clear" w:color="auto" w:fill="FFFFFF" w:themeFill="background1"/>
          </w:tcPr>
          <w:p w:rsidR="00AE7049" w:rsidRPr="007371A6" w:rsidRDefault="00AE7049" w:rsidP="00E53724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362" w:type="dxa"/>
            <w:shd w:val="clear" w:color="auto" w:fill="FFFFFF" w:themeFill="background1"/>
          </w:tcPr>
          <w:p w:rsidR="00AE7049" w:rsidRPr="00060DBD" w:rsidRDefault="00AE7049" w:rsidP="00E53724">
            <w:r>
              <w:t>Участие в заседаниях Комиссии по делам несовершеннолетних. Работа с несовершеннолетними, состоящими на различных видах учета по утвержденным индивидуальным планам работы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060DBD" w:rsidRDefault="00AE7049" w:rsidP="00E53724">
            <w:pPr>
              <w:jc w:val="center"/>
            </w:pPr>
            <w:r>
              <w:t>Апрель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Pr="00060DBD" w:rsidRDefault="00AE7049" w:rsidP="00E53724">
            <w:pPr>
              <w:jc w:val="center"/>
            </w:pPr>
            <w:r>
              <w:t>О</w:t>
            </w:r>
            <w:r w:rsidRPr="00060DBD">
              <w:t>тдел культуры</w:t>
            </w:r>
          </w:p>
        </w:tc>
      </w:tr>
      <w:tr w:rsidR="00AE7049" w:rsidRPr="00A1157E" w:rsidTr="00E84296">
        <w:tc>
          <w:tcPr>
            <w:tcW w:w="569" w:type="dxa"/>
            <w:shd w:val="clear" w:color="auto" w:fill="FFFFFF" w:themeFill="background1"/>
          </w:tcPr>
          <w:p w:rsidR="00AE7049" w:rsidRPr="007371A6" w:rsidRDefault="00AE7049" w:rsidP="001C2089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362" w:type="dxa"/>
            <w:shd w:val="clear" w:color="auto" w:fill="FFFFFF" w:themeFill="background1"/>
          </w:tcPr>
          <w:p w:rsidR="00AE7049" w:rsidRPr="00E45313" w:rsidRDefault="00AE7049" w:rsidP="005355D2">
            <w:pPr>
              <w:jc w:val="both"/>
            </w:pPr>
            <w:r w:rsidRPr="00E45313">
              <w:t>Оказание консультативной помощи администрациям городских и сельских поселений по вопросам предпринимательства, расширения и качества потребительских услуг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E45313" w:rsidRDefault="00AE7049" w:rsidP="005355D2">
            <w:pPr>
              <w:spacing w:after="120"/>
              <w:jc w:val="center"/>
            </w:pPr>
            <w:r>
              <w:t>Апрель-июнь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Pr="00E45313" w:rsidRDefault="00AE7049" w:rsidP="005355D2">
            <w:pPr>
              <w:jc w:val="center"/>
            </w:pPr>
            <w:r w:rsidRPr="00E45313">
              <w:t>Управление экономического развития</w:t>
            </w:r>
          </w:p>
        </w:tc>
      </w:tr>
      <w:tr w:rsidR="00AE7049" w:rsidRPr="00A1157E" w:rsidTr="00E84296">
        <w:tc>
          <w:tcPr>
            <w:tcW w:w="569" w:type="dxa"/>
            <w:shd w:val="clear" w:color="auto" w:fill="FFFFFF" w:themeFill="background1"/>
          </w:tcPr>
          <w:p w:rsidR="00AE7049" w:rsidRPr="007371A6" w:rsidRDefault="00AE7049" w:rsidP="001C2089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362" w:type="dxa"/>
            <w:shd w:val="clear" w:color="auto" w:fill="FFFFFF" w:themeFill="background1"/>
          </w:tcPr>
          <w:p w:rsidR="00AE7049" w:rsidRPr="00E45313" w:rsidRDefault="00AE7049" w:rsidP="005355D2">
            <w:pPr>
              <w:jc w:val="both"/>
            </w:pPr>
            <w:r w:rsidRPr="00E45313">
              <w:t>Оказание консультативной помощи администрациям городских и сельских поселений по вопросам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E45313" w:rsidRDefault="00AE7049" w:rsidP="005355D2">
            <w:pPr>
              <w:spacing w:after="120"/>
              <w:jc w:val="center"/>
            </w:pPr>
            <w:r w:rsidRPr="00026E4F">
              <w:rPr>
                <w:color w:val="000000"/>
              </w:rPr>
              <w:t>Апрель</w:t>
            </w:r>
            <w:r>
              <w:t>-июнь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Pr="00E45313" w:rsidRDefault="00AE7049" w:rsidP="005355D2">
            <w:pPr>
              <w:jc w:val="center"/>
            </w:pPr>
            <w:r w:rsidRPr="00E45313">
              <w:t>Управление экономического развития</w:t>
            </w:r>
          </w:p>
        </w:tc>
      </w:tr>
      <w:tr w:rsidR="00AE7049" w:rsidRPr="00A1157E" w:rsidTr="00E84296">
        <w:trPr>
          <w:trHeight w:val="790"/>
        </w:trPr>
        <w:tc>
          <w:tcPr>
            <w:tcW w:w="569" w:type="dxa"/>
            <w:shd w:val="clear" w:color="auto" w:fill="FFFFFF" w:themeFill="background1"/>
          </w:tcPr>
          <w:p w:rsidR="00AE7049" w:rsidRPr="007371A6" w:rsidRDefault="00AE7049" w:rsidP="001C2089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362" w:type="dxa"/>
            <w:shd w:val="clear" w:color="auto" w:fill="FFFFFF" w:themeFill="background1"/>
          </w:tcPr>
          <w:p w:rsidR="00AE7049" w:rsidRPr="00E45313" w:rsidRDefault="00AE7049" w:rsidP="005355D2">
            <w:pPr>
              <w:jc w:val="both"/>
            </w:pPr>
            <w:r w:rsidRPr="00E45313">
              <w:t>Совместная работа с администрациями поселений по продвижению продукции, произведённой на территории муниципального района, путём проведения презентаций, ярмарок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E45313" w:rsidRDefault="00AE7049" w:rsidP="005355D2">
            <w:pPr>
              <w:spacing w:after="120"/>
              <w:jc w:val="center"/>
            </w:pPr>
            <w:r>
              <w:t>Апрель-июнь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Pr="00E45313" w:rsidRDefault="00AE7049" w:rsidP="005355D2">
            <w:pPr>
              <w:jc w:val="center"/>
            </w:pPr>
            <w:r w:rsidRPr="00E45313">
              <w:t>Управление экономического развития</w:t>
            </w:r>
          </w:p>
        </w:tc>
      </w:tr>
      <w:tr w:rsidR="00AE7049" w:rsidRPr="00A1157E" w:rsidTr="00E84296">
        <w:tc>
          <w:tcPr>
            <w:tcW w:w="569" w:type="dxa"/>
            <w:shd w:val="clear" w:color="auto" w:fill="FFFFFF" w:themeFill="background1"/>
          </w:tcPr>
          <w:p w:rsidR="00AE7049" w:rsidRPr="007371A6" w:rsidRDefault="00AE7049" w:rsidP="001C2089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362" w:type="dxa"/>
            <w:shd w:val="clear" w:color="auto" w:fill="FFFFFF" w:themeFill="background1"/>
          </w:tcPr>
          <w:p w:rsidR="00AE7049" w:rsidRPr="00A50802" w:rsidRDefault="00AE7049" w:rsidP="00114E3C">
            <w:pPr>
              <w:jc w:val="both"/>
            </w:pPr>
            <w:r w:rsidRPr="00A50802">
              <w:t xml:space="preserve">Взаимодействие с администрациями городских и сельских поселений по подготовке </w:t>
            </w:r>
            <w:r>
              <w:t>к проведению</w:t>
            </w:r>
            <w:r w:rsidRPr="00A50802">
              <w:t xml:space="preserve"> Всероссийской переписи населения 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A50802" w:rsidRDefault="00AE7049" w:rsidP="005355D2">
            <w:pPr>
              <w:spacing w:after="120"/>
              <w:jc w:val="center"/>
            </w:pPr>
            <w:r>
              <w:t>Апрель-июнь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Pr="00A50802" w:rsidRDefault="00AE7049" w:rsidP="005355D2">
            <w:pPr>
              <w:jc w:val="center"/>
            </w:pPr>
            <w:r w:rsidRPr="00A50802">
              <w:t>Управление экономического развития</w:t>
            </w:r>
          </w:p>
        </w:tc>
      </w:tr>
      <w:tr w:rsidR="00AE7049" w:rsidRPr="00A1157E" w:rsidTr="00E84296">
        <w:tc>
          <w:tcPr>
            <w:tcW w:w="569" w:type="dxa"/>
            <w:shd w:val="clear" w:color="auto" w:fill="FFFFFF" w:themeFill="background1"/>
          </w:tcPr>
          <w:p w:rsidR="00AE7049" w:rsidRPr="007371A6" w:rsidRDefault="00AE7049" w:rsidP="001C2089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362" w:type="dxa"/>
            <w:shd w:val="clear" w:color="auto" w:fill="FFFFFF" w:themeFill="background1"/>
          </w:tcPr>
          <w:p w:rsidR="00AE7049" w:rsidRPr="00655F3C" w:rsidRDefault="00AE7049" w:rsidP="001C2089">
            <w:pPr>
              <w:jc w:val="both"/>
            </w:pPr>
            <w:r>
              <w:t>Исполнение заключенных соглашений о передаче полномочий в области архитектуры и градостроительства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0A6C06" w:rsidRDefault="00AE7049" w:rsidP="001C2089">
            <w:pPr>
              <w:jc w:val="center"/>
            </w:pPr>
            <w:r>
              <w:t>Апрель-июнь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Pr="00655F3C" w:rsidRDefault="00AE7049" w:rsidP="001C2089">
            <w:pPr>
              <w:jc w:val="center"/>
            </w:pPr>
            <w:r>
              <w:t>Отдел архитектуры и градостроительства</w:t>
            </w:r>
          </w:p>
        </w:tc>
      </w:tr>
      <w:tr w:rsidR="00AE7049" w:rsidRPr="00A1157E" w:rsidTr="00E84296">
        <w:tc>
          <w:tcPr>
            <w:tcW w:w="569" w:type="dxa"/>
            <w:shd w:val="clear" w:color="auto" w:fill="FFFFFF" w:themeFill="background1"/>
          </w:tcPr>
          <w:p w:rsidR="00AE7049" w:rsidRPr="00E1666D" w:rsidRDefault="00AE7049" w:rsidP="001C2089">
            <w:pPr>
              <w:jc w:val="center"/>
            </w:pPr>
            <w:r>
              <w:t>9</w:t>
            </w:r>
          </w:p>
        </w:tc>
        <w:tc>
          <w:tcPr>
            <w:tcW w:w="8362" w:type="dxa"/>
            <w:shd w:val="clear" w:color="auto" w:fill="FFFFFF" w:themeFill="background1"/>
          </w:tcPr>
          <w:p w:rsidR="00AE7049" w:rsidRPr="000B4D7D" w:rsidRDefault="00AE7049" w:rsidP="001C2089">
            <w:pPr>
              <w:jc w:val="both"/>
            </w:pPr>
            <w:r>
              <w:t>Оказание консультативной помощи поселениям в вопросах организации безопасности дорожного движения на подведомственных территориях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Default="00AE7049" w:rsidP="001C2089">
            <w:pPr>
              <w:jc w:val="center"/>
            </w:pPr>
            <w:r>
              <w:t>Апрель-июнь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Pr="000B4D7D" w:rsidRDefault="00AE7049" w:rsidP="001C2089">
            <w:pPr>
              <w:jc w:val="center"/>
            </w:pPr>
            <w:r>
              <w:t>Отдел дорожной деятельности, транспорта, связи и энергетики</w:t>
            </w:r>
          </w:p>
        </w:tc>
      </w:tr>
      <w:tr w:rsidR="00AE7049" w:rsidRPr="00A1157E" w:rsidTr="00E84296">
        <w:tc>
          <w:tcPr>
            <w:tcW w:w="569" w:type="dxa"/>
            <w:shd w:val="clear" w:color="auto" w:fill="FFFFFF" w:themeFill="background1"/>
          </w:tcPr>
          <w:p w:rsidR="00AE7049" w:rsidRPr="00475172" w:rsidRDefault="00AE7049" w:rsidP="00E53724">
            <w:pPr>
              <w:jc w:val="center"/>
            </w:pPr>
            <w:r>
              <w:t>10</w:t>
            </w:r>
          </w:p>
        </w:tc>
        <w:tc>
          <w:tcPr>
            <w:tcW w:w="8362" w:type="dxa"/>
            <w:shd w:val="clear" w:color="auto" w:fill="FFFFFF" w:themeFill="background1"/>
          </w:tcPr>
          <w:p w:rsidR="00AE7049" w:rsidRPr="00475172" w:rsidRDefault="00AE7049" w:rsidP="00E53724">
            <w:pPr>
              <w:autoSpaceDE w:val="0"/>
              <w:autoSpaceDN w:val="0"/>
              <w:adjustRightInd w:val="0"/>
              <w:jc w:val="both"/>
              <w:outlineLvl w:val="1"/>
            </w:pPr>
            <w:r w:rsidRPr="00475172">
              <w:t>Осуществление методического и информационного обеспечения</w:t>
            </w:r>
            <w:r>
              <w:t xml:space="preserve"> поселений района по вопросам субсидирования ЛПХ, о местах и ценах приобретения живности, кормов для скота, социальных поддержках, с целью доведения информации до населения путем размещения на информационных стендах поселений информационных листовок (объявлений)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475172" w:rsidRDefault="00AE7049" w:rsidP="00E53724">
            <w:pPr>
              <w:jc w:val="center"/>
            </w:pPr>
            <w:r>
              <w:t>Апрель - июнь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Pr="00475172" w:rsidRDefault="00AE7049" w:rsidP="00E53724">
            <w:pPr>
              <w:jc w:val="center"/>
            </w:pPr>
            <w:r>
              <w:t>Отдел сельского хозяйства</w:t>
            </w:r>
          </w:p>
        </w:tc>
      </w:tr>
      <w:tr w:rsidR="00AE7049" w:rsidRPr="00A1157E" w:rsidTr="00E84296">
        <w:tc>
          <w:tcPr>
            <w:tcW w:w="569" w:type="dxa"/>
            <w:shd w:val="clear" w:color="auto" w:fill="FFFFFF" w:themeFill="background1"/>
          </w:tcPr>
          <w:p w:rsidR="00AE7049" w:rsidRPr="00475172" w:rsidRDefault="00AE7049" w:rsidP="00E53724">
            <w:pPr>
              <w:jc w:val="center"/>
            </w:pPr>
            <w:r>
              <w:t>11</w:t>
            </w:r>
          </w:p>
        </w:tc>
        <w:tc>
          <w:tcPr>
            <w:tcW w:w="8362" w:type="dxa"/>
            <w:shd w:val="clear" w:color="auto" w:fill="FFFFFF" w:themeFill="background1"/>
          </w:tcPr>
          <w:p w:rsidR="00AE7049" w:rsidRPr="00475172" w:rsidRDefault="00AE7049" w:rsidP="00E53724">
            <w:r w:rsidRPr="00475172">
              <w:t xml:space="preserve">Оформление документов на субсидирование ЛПХ  по возмещению части </w:t>
            </w:r>
            <w:r w:rsidRPr="00475172">
              <w:lastRenderedPageBreak/>
              <w:t>з</w:t>
            </w:r>
            <w:r>
              <w:t>атрат на содержание свиноматок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475172" w:rsidRDefault="00AE7049" w:rsidP="00E53724">
            <w:pPr>
              <w:jc w:val="center"/>
            </w:pPr>
            <w:r>
              <w:lastRenderedPageBreak/>
              <w:t>Апрель - июнь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Default="00AE7049" w:rsidP="00E53724">
            <w:pPr>
              <w:jc w:val="center"/>
            </w:pPr>
            <w:r>
              <w:t>Отдел сельского хозяйства</w:t>
            </w:r>
          </w:p>
          <w:p w:rsidR="00AE7049" w:rsidRPr="00475172" w:rsidRDefault="00AE7049" w:rsidP="00E53724">
            <w:pPr>
              <w:jc w:val="center"/>
            </w:pPr>
          </w:p>
        </w:tc>
      </w:tr>
      <w:tr w:rsidR="00AE7049" w:rsidRPr="00A1157E" w:rsidTr="00E84296">
        <w:tc>
          <w:tcPr>
            <w:tcW w:w="569" w:type="dxa"/>
            <w:shd w:val="clear" w:color="auto" w:fill="FFFFFF" w:themeFill="background1"/>
          </w:tcPr>
          <w:p w:rsidR="00AE7049" w:rsidRPr="00475172" w:rsidRDefault="00AE7049" w:rsidP="00E53724">
            <w:pPr>
              <w:jc w:val="center"/>
            </w:pPr>
            <w:r>
              <w:lastRenderedPageBreak/>
              <w:t>12</w:t>
            </w:r>
          </w:p>
        </w:tc>
        <w:tc>
          <w:tcPr>
            <w:tcW w:w="8362" w:type="dxa"/>
            <w:shd w:val="clear" w:color="auto" w:fill="FFFFFF" w:themeFill="background1"/>
          </w:tcPr>
          <w:p w:rsidR="00AE7049" w:rsidRPr="00475172" w:rsidRDefault="00AE7049" w:rsidP="00E53724">
            <w:pPr>
              <w:pStyle w:val="a3"/>
              <w:spacing w:after="0"/>
              <w:jc w:val="both"/>
            </w:pPr>
            <w:r w:rsidRPr="000730F5">
              <w:t>Оказание помощи на</w:t>
            </w:r>
            <w:r>
              <w:t xml:space="preserve">селению в приобретении молодняка скота и птицы, </w:t>
            </w:r>
            <w:r w:rsidRPr="000730F5">
              <w:t>зернофуража</w:t>
            </w:r>
            <w:r>
              <w:t xml:space="preserve">, в полном объеме </w:t>
            </w:r>
            <w:proofErr w:type="gramStart"/>
            <w:r>
              <w:t>согласно заявок</w:t>
            </w:r>
            <w:proofErr w:type="gramEnd"/>
            <w:r>
              <w:t xml:space="preserve"> населения</w:t>
            </w:r>
            <w:r w:rsidRPr="000730F5">
              <w:t>, привлекая для этих целей крестьянские (фермерские) хозяйства  района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Default="00AE7049" w:rsidP="00E53724">
            <w:pPr>
              <w:jc w:val="center"/>
            </w:pPr>
            <w:r>
              <w:t>Апрель - июнь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Pr="00475172" w:rsidRDefault="00AE7049" w:rsidP="00E53724">
            <w:pPr>
              <w:jc w:val="center"/>
            </w:pPr>
            <w:r>
              <w:t>Отдел сельского хозяйства</w:t>
            </w:r>
          </w:p>
        </w:tc>
      </w:tr>
      <w:tr w:rsidR="00AE7049" w:rsidRPr="00A1157E" w:rsidTr="00E84296">
        <w:tc>
          <w:tcPr>
            <w:tcW w:w="569" w:type="dxa"/>
            <w:shd w:val="clear" w:color="auto" w:fill="FFFFFF" w:themeFill="background1"/>
          </w:tcPr>
          <w:p w:rsidR="00AE7049" w:rsidRPr="007371A6" w:rsidRDefault="00AE7049" w:rsidP="00E53724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8362" w:type="dxa"/>
            <w:shd w:val="clear" w:color="auto" w:fill="FFFFFF" w:themeFill="background1"/>
          </w:tcPr>
          <w:p w:rsidR="00AE7049" w:rsidRPr="00476B5B" w:rsidRDefault="00AE7049" w:rsidP="00E53724">
            <w:pPr>
              <w:jc w:val="both"/>
            </w:pPr>
            <w:r w:rsidRPr="00476B5B">
              <w:t>Оказание консультативной помощи администрациям городских и сельских поселений по вопросам управления и распоряжения муниципальной собственностью поселений, земельными ресурсами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476B5B" w:rsidRDefault="00AE7049" w:rsidP="00E53724">
            <w:pPr>
              <w:spacing w:after="120"/>
              <w:jc w:val="center"/>
            </w:pPr>
            <w:r>
              <w:t>Апрель-июнь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Pr="00476B5B" w:rsidRDefault="00AE7049" w:rsidP="00E53724">
            <w:pPr>
              <w:jc w:val="center"/>
            </w:pPr>
            <w:r>
              <w:t>КУМИ</w:t>
            </w:r>
          </w:p>
          <w:p w:rsidR="00AE7049" w:rsidRPr="00476B5B" w:rsidRDefault="00AE7049" w:rsidP="00E53724">
            <w:pPr>
              <w:jc w:val="center"/>
            </w:pPr>
          </w:p>
        </w:tc>
      </w:tr>
      <w:tr w:rsidR="00AE7049" w:rsidRPr="00A1157E" w:rsidTr="00E84296">
        <w:tc>
          <w:tcPr>
            <w:tcW w:w="569" w:type="dxa"/>
            <w:shd w:val="clear" w:color="auto" w:fill="FFFFFF" w:themeFill="background1"/>
          </w:tcPr>
          <w:p w:rsidR="00AE7049" w:rsidRPr="007371A6" w:rsidRDefault="00AE7049" w:rsidP="00E53724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8362" w:type="dxa"/>
            <w:shd w:val="clear" w:color="auto" w:fill="FFFFFF" w:themeFill="background1"/>
          </w:tcPr>
          <w:p w:rsidR="00AE7049" w:rsidRDefault="00AE7049" w:rsidP="00E53724">
            <w:pPr>
              <w:jc w:val="both"/>
            </w:pPr>
            <w:r>
              <w:t>Реализация части полномочий городских и сельских поселений по формированию и исполнению бюджета на основании заключенных соглашений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0B1F73" w:rsidRDefault="00AE7049" w:rsidP="00E53724">
            <w:pPr>
              <w:jc w:val="center"/>
            </w:pPr>
            <w:r>
              <w:t>Весь период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Default="00AE7049" w:rsidP="00E53724">
            <w:pPr>
              <w:jc w:val="center"/>
            </w:pPr>
            <w:r>
              <w:t>Финансовое управление, отдел бухгалтерского обслуживания</w:t>
            </w:r>
          </w:p>
        </w:tc>
      </w:tr>
      <w:tr w:rsidR="00AE7049" w:rsidRPr="00A1157E" w:rsidTr="00E84296">
        <w:tc>
          <w:tcPr>
            <w:tcW w:w="569" w:type="dxa"/>
            <w:shd w:val="clear" w:color="auto" w:fill="FFFFFF" w:themeFill="background1"/>
          </w:tcPr>
          <w:p w:rsidR="00AE7049" w:rsidRPr="007371A6" w:rsidRDefault="00AE7049" w:rsidP="00E53724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8362" w:type="dxa"/>
            <w:shd w:val="clear" w:color="auto" w:fill="FFFFFF" w:themeFill="background1"/>
          </w:tcPr>
          <w:p w:rsidR="00AE7049" w:rsidRDefault="00AE7049" w:rsidP="00E53724">
            <w:pPr>
              <w:jc w:val="both"/>
            </w:pPr>
            <w:r>
              <w:t xml:space="preserve">Оказание практической и методической помощи администрациям городских и сельских поселений при использовании информационных технологий  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Default="00AE7049" w:rsidP="00E53724">
            <w:pPr>
              <w:jc w:val="center"/>
            </w:pPr>
            <w:r>
              <w:t>Весь период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Default="00AE7049" w:rsidP="00E53724">
            <w:pPr>
              <w:jc w:val="center"/>
            </w:pPr>
            <w:r>
              <w:t>Отдел информатизации и защиты информации</w:t>
            </w:r>
          </w:p>
        </w:tc>
      </w:tr>
      <w:tr w:rsidR="00AE7049" w:rsidRPr="00A1157E" w:rsidTr="00E84296">
        <w:tc>
          <w:tcPr>
            <w:tcW w:w="569" w:type="dxa"/>
            <w:shd w:val="clear" w:color="auto" w:fill="FFFFFF" w:themeFill="background1"/>
          </w:tcPr>
          <w:p w:rsidR="00AE7049" w:rsidRPr="007371A6" w:rsidRDefault="00AE7049" w:rsidP="002A003A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8362" w:type="dxa"/>
            <w:shd w:val="clear" w:color="auto" w:fill="FFFFFF" w:themeFill="background1"/>
          </w:tcPr>
          <w:p w:rsidR="00AE7049" w:rsidRPr="001A6DBE" w:rsidRDefault="00AE7049" w:rsidP="001C2089">
            <w:pPr>
              <w:jc w:val="both"/>
            </w:pPr>
            <w:r w:rsidRPr="001A6DBE">
              <w:t>Оказывать поселениям консультативную помощь в вопросах ведения дорожной деятельности,  организации транспортного обслуживания,  электроснабжения и газоснабжения населения.</w:t>
            </w:r>
          </w:p>
          <w:p w:rsidR="00AE7049" w:rsidRPr="001A6DBE" w:rsidRDefault="00AE7049" w:rsidP="001C2089">
            <w:pPr>
              <w:jc w:val="both"/>
            </w:pPr>
          </w:p>
        </w:tc>
        <w:tc>
          <w:tcPr>
            <w:tcW w:w="2552" w:type="dxa"/>
            <w:shd w:val="clear" w:color="auto" w:fill="FFFFFF" w:themeFill="background1"/>
          </w:tcPr>
          <w:p w:rsidR="00AE7049" w:rsidRPr="001A6DBE" w:rsidRDefault="00AE7049" w:rsidP="001C2089">
            <w:pPr>
              <w:jc w:val="center"/>
            </w:pPr>
            <w:r w:rsidRPr="001A6DBE">
              <w:t>По мере необходимости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Pr="001A6DBE" w:rsidRDefault="00AE7049" w:rsidP="001C2089">
            <w:pPr>
              <w:jc w:val="center"/>
            </w:pPr>
            <w:r>
              <w:t>Отдел дорожной деятельности, транспорта, связи и энергетики</w:t>
            </w:r>
          </w:p>
        </w:tc>
      </w:tr>
      <w:tr w:rsidR="00AE7049" w:rsidRPr="00A1157E" w:rsidTr="00E84296">
        <w:trPr>
          <w:trHeight w:val="443"/>
        </w:trPr>
        <w:tc>
          <w:tcPr>
            <w:tcW w:w="569" w:type="dxa"/>
            <w:shd w:val="clear" w:color="auto" w:fill="FFFFFF" w:themeFill="background1"/>
          </w:tcPr>
          <w:p w:rsidR="00AE7049" w:rsidRPr="007371A6" w:rsidRDefault="00AE7049" w:rsidP="002A003A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8362" w:type="dxa"/>
            <w:shd w:val="clear" w:color="auto" w:fill="FFFFFF" w:themeFill="background1"/>
          </w:tcPr>
          <w:p w:rsidR="00AE7049" w:rsidRPr="00914C6F" w:rsidRDefault="00AE7049" w:rsidP="00BB2C99">
            <w:pPr>
              <w:jc w:val="both"/>
            </w:pPr>
            <w:r>
              <w:t xml:space="preserve">Взаимодействие с администрациями городских и сельских поселений </w:t>
            </w:r>
            <w:r w:rsidRPr="00914C6F">
              <w:t>по вопросам организации тепл</w:t>
            </w:r>
            <w:proofErr w:type="gramStart"/>
            <w:r w:rsidRPr="00914C6F">
              <w:t>о-</w:t>
            </w:r>
            <w:proofErr w:type="gramEnd"/>
            <w:r w:rsidRPr="00914C6F">
              <w:t>,  водоснабжения,   водоотведени</w:t>
            </w:r>
            <w:r>
              <w:t>я, снабжения населения топливом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C55AF3" w:rsidRDefault="00AE7049" w:rsidP="00BB2C99">
            <w:pPr>
              <w:jc w:val="center"/>
            </w:pPr>
            <w:r w:rsidRPr="00C55AF3">
              <w:t>По мере необходимости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Pr="00834C93" w:rsidRDefault="00AE7049" w:rsidP="00BB2C99">
            <w:pPr>
              <w:jc w:val="center"/>
            </w:pPr>
            <w:r>
              <w:t>Управление ЖКХ</w:t>
            </w:r>
          </w:p>
        </w:tc>
      </w:tr>
      <w:tr w:rsidR="00AE7049" w:rsidRPr="00A1157E" w:rsidTr="00E84296">
        <w:tc>
          <w:tcPr>
            <w:tcW w:w="569" w:type="dxa"/>
            <w:shd w:val="clear" w:color="auto" w:fill="FFFFFF" w:themeFill="background1"/>
          </w:tcPr>
          <w:p w:rsidR="00AE7049" w:rsidRPr="007371A6" w:rsidRDefault="00AE7049" w:rsidP="002A003A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8362" w:type="dxa"/>
            <w:shd w:val="clear" w:color="auto" w:fill="FFFFFF" w:themeFill="background1"/>
          </w:tcPr>
          <w:p w:rsidR="00AE7049" w:rsidRPr="00834C93" w:rsidRDefault="00AE7049" w:rsidP="00BB2C99">
            <w:pPr>
              <w:jc w:val="both"/>
            </w:pPr>
            <w:r>
              <w:t>Взаимодействие с администрациями городских и сельских поселений по вопросам участия в организации деятельности по сбору и транспортированию твердых коммунальных отходов на территориях поселений, благоустройству дворовых территорий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834C93" w:rsidRDefault="00AE7049" w:rsidP="00BB2C99">
            <w:pPr>
              <w:jc w:val="center"/>
            </w:pPr>
            <w:r>
              <w:t>По мере необходимости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Pr="001E737C" w:rsidRDefault="00AE7049" w:rsidP="00BB2C99">
            <w:pPr>
              <w:jc w:val="center"/>
            </w:pPr>
            <w:r w:rsidRPr="001E737C">
              <w:rPr>
                <w:sz w:val="22"/>
                <w:szCs w:val="22"/>
              </w:rPr>
              <w:t>Отдел природопользования и охраны окружающей среды</w:t>
            </w:r>
          </w:p>
        </w:tc>
      </w:tr>
      <w:tr w:rsidR="00AE7049" w:rsidRPr="00A1157E" w:rsidTr="00E84296">
        <w:tc>
          <w:tcPr>
            <w:tcW w:w="569" w:type="dxa"/>
            <w:shd w:val="clear" w:color="auto" w:fill="FFFFFF" w:themeFill="background1"/>
          </w:tcPr>
          <w:p w:rsidR="00AE7049" w:rsidRPr="007371A6" w:rsidRDefault="00AE7049" w:rsidP="002A003A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8362" w:type="dxa"/>
            <w:shd w:val="clear" w:color="auto" w:fill="FFFFFF" w:themeFill="background1"/>
          </w:tcPr>
          <w:p w:rsidR="00AE7049" w:rsidRDefault="00AE7049" w:rsidP="00BB2C99">
            <w:pPr>
              <w:jc w:val="both"/>
            </w:pPr>
            <w:r w:rsidRPr="00EF1E28">
              <w:t>Оказание методической помощи поселениям в осуществлении муниципального жилищного контроля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Default="00AE7049" w:rsidP="00BB2C99">
            <w:pPr>
              <w:jc w:val="center"/>
            </w:pPr>
            <w:r w:rsidRPr="00E51202">
              <w:t>По мере необходимости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Default="00AE7049" w:rsidP="00BB2C99">
            <w:pPr>
              <w:jc w:val="center"/>
            </w:pPr>
            <w:r>
              <w:t>Управление ЖКХ</w:t>
            </w:r>
          </w:p>
        </w:tc>
      </w:tr>
      <w:tr w:rsidR="00AE7049" w:rsidRPr="00A1157E" w:rsidTr="00E84296">
        <w:tc>
          <w:tcPr>
            <w:tcW w:w="569" w:type="dxa"/>
            <w:shd w:val="clear" w:color="auto" w:fill="FFFFFF" w:themeFill="background1"/>
          </w:tcPr>
          <w:p w:rsidR="00AE7049" w:rsidRPr="007371A6" w:rsidRDefault="00AE7049" w:rsidP="002A003A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8362" w:type="dxa"/>
            <w:shd w:val="clear" w:color="auto" w:fill="FFFFFF" w:themeFill="background1"/>
          </w:tcPr>
          <w:p w:rsidR="00AE7049" w:rsidRPr="000730F5" w:rsidRDefault="00AE7049" w:rsidP="00271E1D">
            <w:pPr>
              <w:pStyle w:val="a3"/>
              <w:jc w:val="both"/>
            </w:pPr>
            <w:r w:rsidRPr="00660FAF">
              <w:t>Участие в коллегиальных органах и заседаниях Собрания депутатов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Default="00AE7049" w:rsidP="00071FA7">
            <w:pPr>
              <w:jc w:val="center"/>
            </w:pPr>
            <w:r>
              <w:t xml:space="preserve">По мере </w:t>
            </w:r>
          </w:p>
          <w:p w:rsidR="00AE7049" w:rsidRDefault="00AE7049" w:rsidP="00071FA7">
            <w:pPr>
              <w:jc w:val="center"/>
            </w:pPr>
            <w:r>
              <w:t>необходимости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Default="00AE7049" w:rsidP="00071FA7">
            <w:pPr>
              <w:jc w:val="center"/>
            </w:pPr>
            <w:r>
              <w:t>Юридическое управление</w:t>
            </w:r>
          </w:p>
          <w:p w:rsidR="00AE7049" w:rsidRDefault="00AE7049" w:rsidP="00071FA7">
            <w:pPr>
              <w:jc w:val="center"/>
            </w:pPr>
          </w:p>
        </w:tc>
      </w:tr>
      <w:tr w:rsidR="00AE7049" w:rsidRPr="00A1157E" w:rsidTr="00E84296">
        <w:tc>
          <w:tcPr>
            <w:tcW w:w="569" w:type="dxa"/>
            <w:shd w:val="clear" w:color="auto" w:fill="FFFFFF" w:themeFill="background1"/>
          </w:tcPr>
          <w:p w:rsidR="00AE7049" w:rsidRPr="007371A6" w:rsidRDefault="00AE7049" w:rsidP="00350CD6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8362" w:type="dxa"/>
            <w:shd w:val="clear" w:color="auto" w:fill="FFFFFF" w:themeFill="background1"/>
          </w:tcPr>
          <w:p w:rsidR="00AE7049" w:rsidRPr="009F2FF2" w:rsidRDefault="00AE7049" w:rsidP="0004443E">
            <w:pPr>
              <w:tabs>
                <w:tab w:val="left" w:pos="4980"/>
              </w:tabs>
              <w:jc w:val="both"/>
            </w:pPr>
            <w:r w:rsidRPr="009F2FF2">
              <w:t>Проведение тренировок, командно-штабных и тактико-специальных учений по действиям подразделений сил и средств районного звена областной подсистемы РСЧС на территориях городских и сельских поселений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9F2FF2" w:rsidRDefault="00AE7049" w:rsidP="00DF53D0">
            <w:pPr>
              <w:tabs>
                <w:tab w:val="left" w:pos="4980"/>
              </w:tabs>
              <w:jc w:val="center"/>
            </w:pPr>
            <w:r w:rsidRPr="009F2FF2">
              <w:t>Согласно плану основных мероприятий ГО</w:t>
            </w:r>
            <w:r>
              <w:t xml:space="preserve"> и </w:t>
            </w:r>
            <w:r w:rsidRPr="009F2FF2">
              <w:t xml:space="preserve">ЧС </w:t>
            </w:r>
            <w:r>
              <w:t>муниципального района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Pr="009F2FF2" w:rsidRDefault="00AE7049" w:rsidP="00F545A2">
            <w:pPr>
              <w:tabs>
                <w:tab w:val="left" w:pos="4980"/>
              </w:tabs>
              <w:jc w:val="center"/>
            </w:pPr>
            <w:r w:rsidRPr="009F2FF2">
              <w:t>Отдел по делам ГО и ЧС</w:t>
            </w:r>
          </w:p>
        </w:tc>
      </w:tr>
    </w:tbl>
    <w:p w:rsidR="00752047" w:rsidRDefault="00752047" w:rsidP="00F47360">
      <w:pPr>
        <w:tabs>
          <w:tab w:val="left" w:pos="1180"/>
        </w:tabs>
        <w:jc w:val="center"/>
        <w:rPr>
          <w:b/>
          <w:sz w:val="28"/>
          <w:szCs w:val="28"/>
        </w:rPr>
      </w:pPr>
    </w:p>
    <w:p w:rsidR="007F68EF" w:rsidRDefault="007F68EF" w:rsidP="00F47360">
      <w:pPr>
        <w:tabs>
          <w:tab w:val="left" w:pos="1180"/>
        </w:tabs>
        <w:jc w:val="center"/>
        <w:rPr>
          <w:b/>
          <w:sz w:val="28"/>
          <w:szCs w:val="28"/>
        </w:rPr>
      </w:pPr>
    </w:p>
    <w:p w:rsidR="007F68EF" w:rsidRDefault="007F68EF" w:rsidP="00F47360">
      <w:pPr>
        <w:tabs>
          <w:tab w:val="left" w:pos="1180"/>
        </w:tabs>
        <w:jc w:val="center"/>
        <w:rPr>
          <w:b/>
          <w:sz w:val="28"/>
          <w:szCs w:val="28"/>
        </w:rPr>
      </w:pPr>
    </w:p>
    <w:p w:rsidR="00F63431" w:rsidRPr="00752047" w:rsidRDefault="00F63431" w:rsidP="00F47360">
      <w:pPr>
        <w:tabs>
          <w:tab w:val="left" w:pos="1180"/>
        </w:tabs>
        <w:jc w:val="center"/>
        <w:rPr>
          <w:b/>
          <w:sz w:val="28"/>
          <w:szCs w:val="28"/>
        </w:rPr>
      </w:pPr>
      <w:r w:rsidRPr="00752047">
        <w:rPr>
          <w:b/>
          <w:sz w:val="28"/>
          <w:szCs w:val="28"/>
        </w:rPr>
        <w:t>5. Проведение мероприятий</w:t>
      </w:r>
    </w:p>
    <w:p w:rsidR="00F63431" w:rsidRDefault="00F63431" w:rsidP="00557843">
      <w:pPr>
        <w:tabs>
          <w:tab w:val="left" w:pos="1180"/>
        </w:tabs>
        <w:jc w:val="center"/>
        <w:rPr>
          <w:b/>
          <w:sz w:val="28"/>
          <w:szCs w:val="28"/>
        </w:rPr>
      </w:pPr>
      <w:proofErr w:type="gramStart"/>
      <w:r w:rsidRPr="00752047">
        <w:rPr>
          <w:b/>
          <w:sz w:val="28"/>
          <w:szCs w:val="28"/>
        </w:rPr>
        <w:t>(заседания, совещания, конференции, акции, форумы, конкурсы, выставки, дебаты, игры, смотры, слёты, спортивные соревнования, праздничные и торжественные мероприятия)</w:t>
      </w:r>
      <w:proofErr w:type="gramEnd"/>
    </w:p>
    <w:p w:rsidR="00CA06A0" w:rsidRPr="00752047" w:rsidRDefault="00CA06A0" w:rsidP="00557843">
      <w:pPr>
        <w:tabs>
          <w:tab w:val="left" w:pos="1180"/>
        </w:tabs>
        <w:jc w:val="center"/>
        <w:rPr>
          <w:b/>
          <w:sz w:val="28"/>
          <w:szCs w:val="28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325"/>
        <w:gridCol w:w="2552"/>
        <w:gridCol w:w="4111"/>
      </w:tblGrid>
      <w:tr w:rsidR="00AE7049" w:rsidRPr="00A1157E" w:rsidTr="00E84296">
        <w:trPr>
          <w:trHeight w:val="275"/>
        </w:trPr>
        <w:tc>
          <w:tcPr>
            <w:tcW w:w="540" w:type="dxa"/>
          </w:tcPr>
          <w:p w:rsidR="00AE7049" w:rsidRPr="007371A6" w:rsidRDefault="00AE7049" w:rsidP="000F4F4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4"/>
              </w:rPr>
            </w:pPr>
            <w:r w:rsidRPr="007371A6">
              <w:rPr>
                <w:szCs w:val="24"/>
              </w:rPr>
              <w:t xml:space="preserve">№ </w:t>
            </w:r>
            <w:proofErr w:type="gramStart"/>
            <w:r w:rsidRPr="007371A6">
              <w:rPr>
                <w:szCs w:val="24"/>
              </w:rPr>
              <w:t>п</w:t>
            </w:r>
            <w:proofErr w:type="gramEnd"/>
            <w:r w:rsidRPr="007371A6">
              <w:rPr>
                <w:szCs w:val="24"/>
              </w:rPr>
              <w:t>/п</w:t>
            </w:r>
          </w:p>
        </w:tc>
        <w:tc>
          <w:tcPr>
            <w:tcW w:w="8325" w:type="dxa"/>
          </w:tcPr>
          <w:p w:rsidR="00AE7049" w:rsidRPr="00806B83" w:rsidRDefault="00AE7049" w:rsidP="000F4F44">
            <w:pPr>
              <w:jc w:val="center"/>
              <w:rPr>
                <w:spacing w:val="-2"/>
              </w:rPr>
            </w:pPr>
            <w:r w:rsidRPr="00806B83">
              <w:rPr>
                <w:spacing w:val="-2"/>
              </w:rPr>
              <w:t>Наименование мероприятий</w:t>
            </w:r>
          </w:p>
        </w:tc>
        <w:tc>
          <w:tcPr>
            <w:tcW w:w="2552" w:type="dxa"/>
          </w:tcPr>
          <w:p w:rsidR="00AE7049" w:rsidRPr="00806B83" w:rsidRDefault="00AE7049" w:rsidP="000F4F44">
            <w:pPr>
              <w:jc w:val="center"/>
            </w:pPr>
            <w:r w:rsidRPr="00806B83">
              <w:t xml:space="preserve">Срок </w:t>
            </w:r>
          </w:p>
          <w:p w:rsidR="00AE7049" w:rsidRPr="00806B83" w:rsidRDefault="00AE7049" w:rsidP="000F4F44">
            <w:pPr>
              <w:jc w:val="center"/>
            </w:pPr>
            <w:r w:rsidRPr="00806B83">
              <w:t>исполнения</w:t>
            </w:r>
          </w:p>
        </w:tc>
        <w:tc>
          <w:tcPr>
            <w:tcW w:w="4111" w:type="dxa"/>
          </w:tcPr>
          <w:p w:rsidR="00AE7049" w:rsidRPr="00806B83" w:rsidRDefault="00AE7049" w:rsidP="000F4F44">
            <w:pPr>
              <w:jc w:val="center"/>
            </w:pPr>
            <w:bookmarkStart w:id="0" w:name="_GoBack"/>
            <w:bookmarkEnd w:id="0"/>
            <w:r w:rsidRPr="00806B83">
              <w:t>Ответственный исполнитель</w:t>
            </w:r>
          </w:p>
        </w:tc>
      </w:tr>
      <w:tr w:rsidR="00AE7049" w:rsidRPr="00A1157E" w:rsidTr="00E84296">
        <w:trPr>
          <w:trHeight w:val="275"/>
        </w:trPr>
        <w:tc>
          <w:tcPr>
            <w:tcW w:w="540" w:type="dxa"/>
            <w:shd w:val="clear" w:color="auto" w:fill="FFFFFF" w:themeFill="background1"/>
          </w:tcPr>
          <w:p w:rsidR="00AE7049" w:rsidRPr="00856735" w:rsidRDefault="00AE7049" w:rsidP="001C4568">
            <w:pPr>
              <w:tabs>
                <w:tab w:val="left" w:pos="1180"/>
              </w:tabs>
              <w:jc w:val="center"/>
            </w:pPr>
            <w:r>
              <w:t>1</w:t>
            </w:r>
          </w:p>
        </w:tc>
        <w:tc>
          <w:tcPr>
            <w:tcW w:w="8325" w:type="dxa"/>
            <w:shd w:val="clear" w:color="auto" w:fill="FFFFFF" w:themeFill="background1"/>
          </w:tcPr>
          <w:p w:rsidR="00AE7049" w:rsidRPr="007371A6" w:rsidRDefault="00AE7049" w:rsidP="004B788E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Организация и проведения совещания с руководителями муниципальных учреждений по вопросам </w:t>
            </w:r>
            <w:proofErr w:type="spellStart"/>
            <w:r>
              <w:rPr>
                <w:sz w:val="22"/>
                <w:szCs w:val="22"/>
              </w:rPr>
              <w:t>трудохранной</w:t>
            </w:r>
            <w:proofErr w:type="spellEnd"/>
            <w:r>
              <w:rPr>
                <w:sz w:val="22"/>
                <w:szCs w:val="22"/>
              </w:rPr>
              <w:t xml:space="preserve"> деятельности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375AB6" w:rsidRDefault="00AE7049" w:rsidP="0015489F">
            <w:pPr>
              <w:jc w:val="center"/>
            </w:pPr>
            <w:r>
              <w:t>Апрель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Pr="00375AB6" w:rsidRDefault="00AE7049" w:rsidP="0015489F">
            <w:pPr>
              <w:jc w:val="center"/>
            </w:pPr>
            <w:r w:rsidRPr="00751C43">
              <w:t>Отдел по труду</w:t>
            </w:r>
          </w:p>
        </w:tc>
      </w:tr>
      <w:tr w:rsidR="00AE7049" w:rsidRPr="00A1157E" w:rsidTr="00E84296">
        <w:trPr>
          <w:trHeight w:val="275"/>
        </w:trPr>
        <w:tc>
          <w:tcPr>
            <w:tcW w:w="540" w:type="dxa"/>
            <w:shd w:val="clear" w:color="auto" w:fill="FFFFFF" w:themeFill="background1"/>
          </w:tcPr>
          <w:p w:rsidR="00AE7049" w:rsidRDefault="00AE7049" w:rsidP="001C4568">
            <w:pPr>
              <w:tabs>
                <w:tab w:val="left" w:pos="1180"/>
              </w:tabs>
              <w:jc w:val="center"/>
            </w:pPr>
            <w:r>
              <w:t>2</w:t>
            </w:r>
          </w:p>
        </w:tc>
        <w:tc>
          <w:tcPr>
            <w:tcW w:w="8325" w:type="dxa"/>
            <w:shd w:val="clear" w:color="auto" w:fill="FFFFFF" w:themeFill="background1"/>
          </w:tcPr>
          <w:p w:rsidR="00AE7049" w:rsidRPr="007371A6" w:rsidRDefault="00AE7049" w:rsidP="004B788E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Организация и проведения месячника охраны труда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муниципальных учреждений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375AB6" w:rsidRDefault="00AE7049" w:rsidP="008A7764">
            <w:pPr>
              <w:jc w:val="center"/>
            </w:pPr>
            <w:r>
              <w:t>Апрель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Pr="00375AB6" w:rsidRDefault="00AE7049" w:rsidP="008A7764">
            <w:pPr>
              <w:jc w:val="center"/>
            </w:pPr>
            <w:r w:rsidRPr="00751C43">
              <w:t>Отдел по труду</w:t>
            </w:r>
          </w:p>
        </w:tc>
      </w:tr>
      <w:tr w:rsidR="00AE7049" w:rsidRPr="00A1157E" w:rsidTr="00E84296">
        <w:trPr>
          <w:trHeight w:val="275"/>
        </w:trPr>
        <w:tc>
          <w:tcPr>
            <w:tcW w:w="540" w:type="dxa"/>
            <w:shd w:val="clear" w:color="auto" w:fill="FFFFFF" w:themeFill="background1"/>
          </w:tcPr>
          <w:p w:rsidR="00AE7049" w:rsidRDefault="00AE7049" w:rsidP="001C4568">
            <w:pPr>
              <w:tabs>
                <w:tab w:val="left" w:pos="1180"/>
              </w:tabs>
              <w:jc w:val="center"/>
            </w:pPr>
            <w:r>
              <w:t>3</w:t>
            </w:r>
          </w:p>
        </w:tc>
        <w:tc>
          <w:tcPr>
            <w:tcW w:w="8325" w:type="dxa"/>
            <w:shd w:val="clear" w:color="auto" w:fill="FFFFFF" w:themeFill="background1"/>
          </w:tcPr>
          <w:p w:rsidR="00AE7049" w:rsidRPr="007371A6" w:rsidRDefault="00AE7049" w:rsidP="001C456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 w:val="22"/>
                <w:szCs w:val="22"/>
              </w:rPr>
              <w:t>Организация и проведение всероссийской патриотической акции «Вахта памяти. Сыны Великой Победы»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060DBD" w:rsidRDefault="00AE7049" w:rsidP="001C4568">
            <w:pPr>
              <w:jc w:val="center"/>
            </w:pPr>
            <w:r>
              <w:t>Апрель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Pr="00060DBD" w:rsidRDefault="00AE7049" w:rsidP="001C4568">
            <w:pPr>
              <w:jc w:val="center"/>
            </w:pPr>
            <w:r>
              <w:t>Отдел культуры</w:t>
            </w:r>
          </w:p>
        </w:tc>
      </w:tr>
      <w:tr w:rsidR="00AE7049" w:rsidRPr="00A1157E" w:rsidTr="00E84296">
        <w:trPr>
          <w:trHeight w:val="275"/>
        </w:trPr>
        <w:tc>
          <w:tcPr>
            <w:tcW w:w="540" w:type="dxa"/>
            <w:shd w:val="clear" w:color="auto" w:fill="FFFFFF" w:themeFill="background1"/>
          </w:tcPr>
          <w:p w:rsidR="00AE7049" w:rsidRPr="00B96891" w:rsidRDefault="00AE7049" w:rsidP="00071FA7">
            <w:pPr>
              <w:tabs>
                <w:tab w:val="left" w:pos="1180"/>
              </w:tabs>
              <w:jc w:val="center"/>
            </w:pPr>
            <w:r>
              <w:t>4</w:t>
            </w:r>
          </w:p>
        </w:tc>
        <w:tc>
          <w:tcPr>
            <w:tcW w:w="8325" w:type="dxa"/>
            <w:shd w:val="clear" w:color="auto" w:fill="FFFFFF" w:themeFill="background1"/>
          </w:tcPr>
          <w:p w:rsidR="00AE7049" w:rsidRPr="006C4479" w:rsidRDefault="00AE7049" w:rsidP="00071FA7">
            <w:pPr>
              <w:jc w:val="both"/>
              <w:rPr>
                <w:spacing w:val="-2"/>
              </w:rPr>
            </w:pPr>
            <w:r w:rsidRPr="006C4479">
              <w:t xml:space="preserve">Эколого-просветительское мероприятие, посвященное </w:t>
            </w:r>
            <w:r>
              <w:t xml:space="preserve">Всемирному </w:t>
            </w:r>
            <w:r w:rsidRPr="006C4479">
              <w:t xml:space="preserve">Дню </w:t>
            </w:r>
            <w:r>
              <w:t>охраны окружающей среды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DD2321" w:rsidRDefault="00AE7049" w:rsidP="00071FA7">
            <w:pPr>
              <w:jc w:val="center"/>
            </w:pPr>
            <w:r>
              <w:t>Апрель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Default="00AE7049" w:rsidP="00071FA7">
            <w:pPr>
              <w:jc w:val="center"/>
            </w:pPr>
            <w:r w:rsidRPr="00EB48E7">
              <w:t>Отдел природопользования и охраны окружающей среды</w:t>
            </w:r>
          </w:p>
        </w:tc>
      </w:tr>
      <w:tr w:rsidR="00AE7049" w:rsidRPr="00A1157E" w:rsidTr="00E84296">
        <w:trPr>
          <w:trHeight w:val="275"/>
        </w:trPr>
        <w:tc>
          <w:tcPr>
            <w:tcW w:w="540" w:type="dxa"/>
            <w:shd w:val="clear" w:color="auto" w:fill="FFFFFF" w:themeFill="background1"/>
          </w:tcPr>
          <w:p w:rsidR="00AE7049" w:rsidRPr="00F749B0" w:rsidRDefault="00AE7049" w:rsidP="00071FA7">
            <w:pPr>
              <w:jc w:val="center"/>
            </w:pPr>
            <w:r>
              <w:t>5</w:t>
            </w:r>
          </w:p>
        </w:tc>
        <w:tc>
          <w:tcPr>
            <w:tcW w:w="8325" w:type="dxa"/>
            <w:shd w:val="clear" w:color="auto" w:fill="FFFFFF" w:themeFill="background1"/>
          </w:tcPr>
          <w:p w:rsidR="00AE7049" w:rsidRPr="00F749B0" w:rsidRDefault="00AE7049" w:rsidP="00071FA7">
            <w:pPr>
              <w:jc w:val="both"/>
            </w:pPr>
            <w:r>
              <w:t>Организация и проведение районного конкурса «Безопасное колесо-2021</w:t>
            </w:r>
            <w:r w:rsidRPr="00F749B0">
              <w:t>»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F749B0" w:rsidRDefault="00AE7049" w:rsidP="00071FA7">
            <w:pPr>
              <w:jc w:val="center"/>
            </w:pPr>
            <w:r w:rsidRPr="00F749B0">
              <w:t>Апрель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Default="00AE7049" w:rsidP="00071FA7">
            <w:pPr>
              <w:jc w:val="center"/>
            </w:pPr>
            <w:r w:rsidRPr="008305FD">
              <w:t>Отдел образования</w:t>
            </w:r>
          </w:p>
        </w:tc>
      </w:tr>
      <w:tr w:rsidR="00AE7049" w:rsidRPr="00A1157E" w:rsidTr="00E84296">
        <w:trPr>
          <w:trHeight w:val="275"/>
        </w:trPr>
        <w:tc>
          <w:tcPr>
            <w:tcW w:w="540" w:type="dxa"/>
            <w:shd w:val="clear" w:color="auto" w:fill="FFFFFF" w:themeFill="background1"/>
          </w:tcPr>
          <w:p w:rsidR="00AE7049" w:rsidRPr="00CF6B3E" w:rsidRDefault="00AE7049" w:rsidP="00345109">
            <w:pPr>
              <w:tabs>
                <w:tab w:val="left" w:pos="1180"/>
              </w:tabs>
              <w:jc w:val="center"/>
            </w:pPr>
            <w:r>
              <w:t>6</w:t>
            </w:r>
          </w:p>
        </w:tc>
        <w:tc>
          <w:tcPr>
            <w:tcW w:w="8325" w:type="dxa"/>
            <w:shd w:val="clear" w:color="auto" w:fill="FFFFFF" w:themeFill="background1"/>
          </w:tcPr>
          <w:p w:rsidR="00AE7049" w:rsidRPr="001347D5" w:rsidRDefault="00AE7049" w:rsidP="00345109">
            <w:pPr>
              <w:jc w:val="both"/>
            </w:pPr>
            <w:r>
              <w:t>Заседание районной комиссии по Всероссийской переписи населения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1347D5" w:rsidRDefault="00AE7049" w:rsidP="00345109">
            <w:pPr>
              <w:jc w:val="center"/>
            </w:pPr>
            <w:r>
              <w:t>Апрель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Pr="001347D5" w:rsidRDefault="00AE7049" w:rsidP="00345109">
            <w:pPr>
              <w:jc w:val="center"/>
            </w:pPr>
            <w:r w:rsidRPr="001347D5">
              <w:t>Управление экономического развития</w:t>
            </w:r>
          </w:p>
        </w:tc>
      </w:tr>
      <w:tr w:rsidR="00AE7049" w:rsidRPr="00A1157E" w:rsidTr="00E84296">
        <w:trPr>
          <w:trHeight w:val="275"/>
        </w:trPr>
        <w:tc>
          <w:tcPr>
            <w:tcW w:w="540" w:type="dxa"/>
            <w:shd w:val="clear" w:color="auto" w:fill="FFFFFF" w:themeFill="background1"/>
          </w:tcPr>
          <w:p w:rsidR="00AE7049" w:rsidRPr="00F749B0" w:rsidRDefault="00AE7049" w:rsidP="001C4568">
            <w:pPr>
              <w:jc w:val="center"/>
            </w:pPr>
            <w:r>
              <w:t>7</w:t>
            </w:r>
          </w:p>
        </w:tc>
        <w:tc>
          <w:tcPr>
            <w:tcW w:w="8325" w:type="dxa"/>
            <w:shd w:val="clear" w:color="auto" w:fill="FFFFFF" w:themeFill="background1"/>
          </w:tcPr>
          <w:p w:rsidR="00AE7049" w:rsidRPr="00995E5C" w:rsidRDefault="00AE7049" w:rsidP="0064466E">
            <w:pPr>
              <w:jc w:val="both"/>
            </w:pPr>
            <w:r w:rsidRPr="00995E5C">
              <w:t>Организация проведения Всероссийской акции «Сад памяти</w:t>
            </w:r>
            <w:r>
              <w:t>»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Default="00AE7049" w:rsidP="001C4568">
            <w:pPr>
              <w:jc w:val="center"/>
            </w:pPr>
            <w:r>
              <w:t>Апрель-июнь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Default="00AE7049" w:rsidP="00E323E7">
            <w:pPr>
              <w:jc w:val="center"/>
            </w:pPr>
            <w:r w:rsidRPr="00EB48E7">
              <w:t>Отдел природопользования и охраны окружающей среды</w:t>
            </w:r>
          </w:p>
        </w:tc>
      </w:tr>
      <w:tr w:rsidR="00AE7049" w:rsidRPr="00A1157E" w:rsidTr="00E84296">
        <w:trPr>
          <w:trHeight w:val="275"/>
        </w:trPr>
        <w:tc>
          <w:tcPr>
            <w:tcW w:w="540" w:type="dxa"/>
            <w:shd w:val="clear" w:color="auto" w:fill="FFFFFF" w:themeFill="background1"/>
          </w:tcPr>
          <w:p w:rsidR="00AE7049" w:rsidRDefault="00AE7049" w:rsidP="00071FA7">
            <w:pPr>
              <w:jc w:val="center"/>
            </w:pPr>
            <w:r>
              <w:t>8</w:t>
            </w:r>
          </w:p>
        </w:tc>
        <w:tc>
          <w:tcPr>
            <w:tcW w:w="8325" w:type="dxa"/>
            <w:shd w:val="clear" w:color="auto" w:fill="FFFFFF" w:themeFill="background1"/>
          </w:tcPr>
          <w:p w:rsidR="00AE7049" w:rsidRPr="00F749B0" w:rsidRDefault="00AE7049" w:rsidP="00071FA7">
            <w:pPr>
              <w:jc w:val="both"/>
            </w:pPr>
            <w:r>
              <w:t>Участие в областном этапе  конкурса «Безопасное колесо-2021</w:t>
            </w:r>
            <w:r w:rsidRPr="00F749B0">
              <w:t>»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F749B0" w:rsidRDefault="00AE7049" w:rsidP="00071FA7">
            <w:pPr>
              <w:jc w:val="center"/>
            </w:pPr>
            <w:r>
              <w:t>Май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Default="00AE7049" w:rsidP="00E323E7">
            <w:pPr>
              <w:jc w:val="center"/>
            </w:pPr>
            <w:r w:rsidRPr="008305FD">
              <w:t>Отдел образования</w:t>
            </w:r>
          </w:p>
        </w:tc>
      </w:tr>
      <w:tr w:rsidR="00AE7049" w:rsidRPr="00A1157E" w:rsidTr="00E84296">
        <w:trPr>
          <w:trHeight w:val="275"/>
        </w:trPr>
        <w:tc>
          <w:tcPr>
            <w:tcW w:w="540" w:type="dxa"/>
            <w:shd w:val="clear" w:color="auto" w:fill="FFFFFF" w:themeFill="background1"/>
          </w:tcPr>
          <w:p w:rsidR="00AE7049" w:rsidRDefault="00AE7049" w:rsidP="00071FA7">
            <w:pPr>
              <w:jc w:val="center"/>
            </w:pPr>
            <w:r>
              <w:t>9</w:t>
            </w:r>
          </w:p>
        </w:tc>
        <w:tc>
          <w:tcPr>
            <w:tcW w:w="8325" w:type="dxa"/>
            <w:shd w:val="clear" w:color="auto" w:fill="FFFFFF" w:themeFill="background1"/>
          </w:tcPr>
          <w:p w:rsidR="00AE7049" w:rsidRPr="00475172" w:rsidRDefault="00AE7049" w:rsidP="005C2EA5">
            <w:pPr>
              <w:pStyle w:val="a3"/>
            </w:pPr>
            <w:r w:rsidRPr="00475172">
              <w:t>Районная выставка-ярмарка товаропроизводителей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Default="00AE7049" w:rsidP="00071FA7">
            <w:pPr>
              <w:jc w:val="center"/>
            </w:pPr>
            <w:r>
              <w:t>Май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Default="00AE7049" w:rsidP="00E323E7">
            <w:pPr>
              <w:jc w:val="center"/>
            </w:pPr>
            <w:r w:rsidRPr="00FF4EDA">
              <w:t>Отдел сельского хозяйства</w:t>
            </w:r>
          </w:p>
        </w:tc>
      </w:tr>
      <w:tr w:rsidR="00AE7049" w:rsidRPr="00A1157E" w:rsidTr="00E84296">
        <w:trPr>
          <w:trHeight w:val="275"/>
        </w:trPr>
        <w:tc>
          <w:tcPr>
            <w:tcW w:w="540" w:type="dxa"/>
            <w:shd w:val="clear" w:color="auto" w:fill="FFFFFF" w:themeFill="background1"/>
          </w:tcPr>
          <w:p w:rsidR="00AE7049" w:rsidRDefault="00AE7049" w:rsidP="00071FA7">
            <w:pPr>
              <w:jc w:val="center"/>
            </w:pPr>
            <w:r>
              <w:t>10</w:t>
            </w:r>
          </w:p>
        </w:tc>
        <w:tc>
          <w:tcPr>
            <w:tcW w:w="8325" w:type="dxa"/>
            <w:shd w:val="clear" w:color="auto" w:fill="FFFFFF" w:themeFill="background1"/>
          </w:tcPr>
          <w:p w:rsidR="00AE7049" w:rsidRPr="00475172" w:rsidRDefault="00AE7049" w:rsidP="005C2EA5">
            <w:pPr>
              <w:pStyle w:val="a3"/>
              <w:spacing w:after="0"/>
            </w:pPr>
            <w:r>
              <w:t>Заседание штаба по выявлению и уничтожению дикорастущей конопли на территории Смидовичского муниципального района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Default="00AE7049" w:rsidP="00071FA7">
            <w:pPr>
              <w:jc w:val="center"/>
            </w:pPr>
            <w:r>
              <w:t>Май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Default="00AE7049" w:rsidP="00E323E7">
            <w:pPr>
              <w:jc w:val="center"/>
            </w:pPr>
            <w:r w:rsidRPr="00FF4EDA">
              <w:t>Отдел сельского хозяйства</w:t>
            </w:r>
          </w:p>
        </w:tc>
      </w:tr>
      <w:tr w:rsidR="00AE7049" w:rsidRPr="00A1157E" w:rsidTr="00E84296">
        <w:trPr>
          <w:trHeight w:val="275"/>
        </w:trPr>
        <w:tc>
          <w:tcPr>
            <w:tcW w:w="540" w:type="dxa"/>
            <w:shd w:val="clear" w:color="auto" w:fill="FFFFFF" w:themeFill="background1"/>
          </w:tcPr>
          <w:p w:rsidR="00AE7049" w:rsidRDefault="00AE7049" w:rsidP="001C4568">
            <w:pPr>
              <w:jc w:val="center"/>
            </w:pPr>
            <w:r>
              <w:t>11</w:t>
            </w:r>
          </w:p>
        </w:tc>
        <w:tc>
          <w:tcPr>
            <w:tcW w:w="8325" w:type="dxa"/>
            <w:shd w:val="clear" w:color="auto" w:fill="FFFFFF" w:themeFill="background1"/>
          </w:tcPr>
          <w:p w:rsidR="00AE7049" w:rsidRPr="00060DBD" w:rsidRDefault="00AE7049" w:rsidP="001C4568">
            <w:r>
              <w:t>Прием стипендиатов при главе муниципального района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060DBD" w:rsidRDefault="00AE7049" w:rsidP="001C4568">
            <w:pPr>
              <w:jc w:val="center"/>
            </w:pPr>
            <w:r>
              <w:t>Май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Pr="00060DBD" w:rsidRDefault="00AE7049" w:rsidP="00E323E7">
            <w:pPr>
              <w:jc w:val="center"/>
            </w:pPr>
            <w:r>
              <w:t>Отдел культуры, отдел образования</w:t>
            </w:r>
          </w:p>
        </w:tc>
      </w:tr>
      <w:tr w:rsidR="00AE7049" w:rsidRPr="00A1157E" w:rsidTr="00E84296">
        <w:trPr>
          <w:trHeight w:val="275"/>
        </w:trPr>
        <w:tc>
          <w:tcPr>
            <w:tcW w:w="540" w:type="dxa"/>
            <w:shd w:val="clear" w:color="auto" w:fill="FFFFFF" w:themeFill="background1"/>
          </w:tcPr>
          <w:p w:rsidR="00AE7049" w:rsidRPr="00CF6B3E" w:rsidRDefault="00AE7049" w:rsidP="001C4568">
            <w:pPr>
              <w:tabs>
                <w:tab w:val="left" w:pos="1180"/>
              </w:tabs>
              <w:jc w:val="center"/>
            </w:pPr>
            <w:r>
              <w:t>12.</w:t>
            </w:r>
          </w:p>
        </w:tc>
        <w:tc>
          <w:tcPr>
            <w:tcW w:w="8325" w:type="dxa"/>
            <w:shd w:val="clear" w:color="auto" w:fill="FFFFFF" w:themeFill="background1"/>
          </w:tcPr>
          <w:p w:rsidR="00AE7049" w:rsidRPr="00060DBD" w:rsidRDefault="00AE7049" w:rsidP="001C4568">
            <w:r>
              <w:t>Организация сводного концерта творческих коллективов Смидовичского района, посвященного 76-летию Великой Победы 1941-1945 гг.  «Победный май»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060DBD" w:rsidRDefault="00AE7049" w:rsidP="001C4568">
            <w:pPr>
              <w:jc w:val="center"/>
            </w:pPr>
            <w:r>
              <w:t>Май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Pr="00060DBD" w:rsidRDefault="00AE7049" w:rsidP="00E323E7">
            <w:pPr>
              <w:jc w:val="center"/>
            </w:pPr>
            <w:r>
              <w:t>Отдел культуры</w:t>
            </w:r>
          </w:p>
        </w:tc>
      </w:tr>
      <w:tr w:rsidR="00AE7049" w:rsidRPr="00A1157E" w:rsidTr="00E84296">
        <w:trPr>
          <w:trHeight w:val="275"/>
        </w:trPr>
        <w:tc>
          <w:tcPr>
            <w:tcW w:w="540" w:type="dxa"/>
            <w:shd w:val="clear" w:color="auto" w:fill="FFFFFF" w:themeFill="background1"/>
          </w:tcPr>
          <w:p w:rsidR="00AE7049" w:rsidRPr="00CF6B3E" w:rsidRDefault="00AE7049" w:rsidP="001C4568">
            <w:pPr>
              <w:tabs>
                <w:tab w:val="left" w:pos="1180"/>
              </w:tabs>
              <w:jc w:val="center"/>
            </w:pPr>
            <w:r>
              <w:t>13</w:t>
            </w:r>
          </w:p>
        </w:tc>
        <w:tc>
          <w:tcPr>
            <w:tcW w:w="8325" w:type="dxa"/>
            <w:shd w:val="clear" w:color="auto" w:fill="FFFFFF" w:themeFill="background1"/>
          </w:tcPr>
          <w:p w:rsidR="00AE7049" w:rsidRPr="00475172" w:rsidRDefault="00AE7049" w:rsidP="001C2089">
            <w:pPr>
              <w:pStyle w:val="a3"/>
            </w:pPr>
            <w:r w:rsidRPr="00475172">
              <w:t>Районная выставка-ярмарка товаропроизводителей</w:t>
            </w:r>
          </w:p>
          <w:p w:rsidR="00AE7049" w:rsidRPr="00475172" w:rsidRDefault="00AE7049" w:rsidP="001C2089">
            <w:pPr>
              <w:jc w:val="both"/>
            </w:pPr>
          </w:p>
        </w:tc>
        <w:tc>
          <w:tcPr>
            <w:tcW w:w="2552" w:type="dxa"/>
            <w:shd w:val="clear" w:color="auto" w:fill="FFFFFF" w:themeFill="background1"/>
          </w:tcPr>
          <w:p w:rsidR="00AE7049" w:rsidRPr="00475172" w:rsidRDefault="00AE7049" w:rsidP="001C2089">
            <w:pPr>
              <w:jc w:val="center"/>
            </w:pPr>
            <w:r>
              <w:t>М</w:t>
            </w:r>
            <w:r w:rsidRPr="00475172">
              <w:t>ай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Default="00AE7049" w:rsidP="00E323E7">
            <w:pPr>
              <w:jc w:val="center"/>
            </w:pPr>
            <w:r w:rsidRPr="001347D5">
              <w:t>Управление экономического развития</w:t>
            </w:r>
            <w:r>
              <w:t>, отдел сельского хозяйства</w:t>
            </w:r>
          </w:p>
          <w:p w:rsidR="00AE7049" w:rsidRPr="00475172" w:rsidRDefault="00AE7049" w:rsidP="00E323E7">
            <w:pPr>
              <w:jc w:val="center"/>
            </w:pPr>
          </w:p>
        </w:tc>
      </w:tr>
      <w:tr w:rsidR="00AE7049" w:rsidRPr="00A1157E" w:rsidTr="00E84296">
        <w:trPr>
          <w:trHeight w:val="275"/>
        </w:trPr>
        <w:tc>
          <w:tcPr>
            <w:tcW w:w="540" w:type="dxa"/>
            <w:shd w:val="clear" w:color="auto" w:fill="FFFFFF" w:themeFill="background1"/>
          </w:tcPr>
          <w:p w:rsidR="00AE7049" w:rsidRPr="00CF6B3E" w:rsidRDefault="00AE7049" w:rsidP="001C4568">
            <w:pPr>
              <w:tabs>
                <w:tab w:val="left" w:pos="1180"/>
              </w:tabs>
              <w:jc w:val="center"/>
            </w:pPr>
            <w:r>
              <w:t>14</w:t>
            </w:r>
          </w:p>
        </w:tc>
        <w:tc>
          <w:tcPr>
            <w:tcW w:w="8325" w:type="dxa"/>
            <w:shd w:val="clear" w:color="auto" w:fill="FFFFFF" w:themeFill="background1"/>
          </w:tcPr>
          <w:p w:rsidR="00AE7049" w:rsidRPr="007035AA" w:rsidRDefault="00AE7049" w:rsidP="001C2089">
            <w:pPr>
              <w:rPr>
                <w:spacing w:val="-2"/>
              </w:rPr>
            </w:pPr>
            <w:r w:rsidRPr="007035AA">
              <w:rPr>
                <w:spacing w:val="-2"/>
              </w:rPr>
              <w:t xml:space="preserve">Заседание комиссии по обеспечению безопасности дорожного движения на </w:t>
            </w:r>
            <w:r w:rsidRPr="007035AA">
              <w:rPr>
                <w:spacing w:val="-2"/>
              </w:rPr>
              <w:lastRenderedPageBreak/>
              <w:t>территории района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7035AA" w:rsidRDefault="00AE7049" w:rsidP="001C2089">
            <w:pPr>
              <w:jc w:val="center"/>
            </w:pPr>
            <w:r>
              <w:lastRenderedPageBreak/>
              <w:t>Июнь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Pr="007035AA" w:rsidRDefault="00AE7049" w:rsidP="001C2089">
            <w:pPr>
              <w:jc w:val="center"/>
            </w:pPr>
            <w:r>
              <w:t xml:space="preserve">Отдел дорожной деятельности, </w:t>
            </w:r>
            <w:r>
              <w:lastRenderedPageBreak/>
              <w:t>транспорта, связи и энергетики</w:t>
            </w:r>
          </w:p>
        </w:tc>
      </w:tr>
      <w:tr w:rsidR="00AE7049" w:rsidRPr="00A1157E" w:rsidTr="00E84296">
        <w:trPr>
          <w:trHeight w:val="275"/>
        </w:trPr>
        <w:tc>
          <w:tcPr>
            <w:tcW w:w="540" w:type="dxa"/>
            <w:shd w:val="clear" w:color="auto" w:fill="FFFFFF" w:themeFill="background1"/>
          </w:tcPr>
          <w:p w:rsidR="00AE7049" w:rsidRDefault="00AE7049" w:rsidP="001C4568">
            <w:pPr>
              <w:tabs>
                <w:tab w:val="left" w:pos="1180"/>
              </w:tabs>
              <w:jc w:val="center"/>
            </w:pPr>
            <w:r>
              <w:lastRenderedPageBreak/>
              <w:t>15</w:t>
            </w:r>
          </w:p>
        </w:tc>
        <w:tc>
          <w:tcPr>
            <w:tcW w:w="8325" w:type="dxa"/>
            <w:shd w:val="clear" w:color="auto" w:fill="FFFFFF" w:themeFill="background1"/>
          </w:tcPr>
          <w:p w:rsidR="00AE7049" w:rsidRPr="00060DBD" w:rsidRDefault="00AE7049" w:rsidP="001C4568">
            <w:r>
              <w:t>Эколого-просветительское мероприятие, посвященное Всемирному Дню охраны окружающей среды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0D02E7" w:rsidRDefault="00AE7049" w:rsidP="001C4568">
            <w:pPr>
              <w:jc w:val="center"/>
            </w:pPr>
            <w:r w:rsidRPr="000D02E7">
              <w:t>Июнь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Pr="00060DBD" w:rsidRDefault="00AE7049" w:rsidP="000D02E7">
            <w:pPr>
              <w:jc w:val="center"/>
            </w:pPr>
            <w:r w:rsidRPr="00EB48E7">
              <w:t>Отдел природопользования и охраны окружающей среды</w:t>
            </w:r>
          </w:p>
        </w:tc>
      </w:tr>
      <w:tr w:rsidR="00AE7049" w:rsidRPr="00A1157E" w:rsidTr="00E84296">
        <w:trPr>
          <w:trHeight w:val="90"/>
        </w:trPr>
        <w:tc>
          <w:tcPr>
            <w:tcW w:w="540" w:type="dxa"/>
            <w:shd w:val="clear" w:color="auto" w:fill="FFFFFF" w:themeFill="background1"/>
          </w:tcPr>
          <w:p w:rsidR="00AE7049" w:rsidRDefault="00AE7049" w:rsidP="00345109">
            <w:pPr>
              <w:tabs>
                <w:tab w:val="left" w:pos="1180"/>
              </w:tabs>
              <w:jc w:val="center"/>
            </w:pPr>
            <w:r>
              <w:t>16</w:t>
            </w:r>
          </w:p>
        </w:tc>
        <w:tc>
          <w:tcPr>
            <w:tcW w:w="8325" w:type="dxa"/>
            <w:shd w:val="clear" w:color="auto" w:fill="FFFFFF" w:themeFill="background1"/>
          </w:tcPr>
          <w:p w:rsidR="00AE7049" w:rsidRPr="001347D5" w:rsidRDefault="00AE7049" w:rsidP="00345109">
            <w:pPr>
              <w:jc w:val="both"/>
            </w:pPr>
            <w:r w:rsidRPr="001347D5">
              <w:t>Совет по вопросам развития малого и среднего предпринимательства при администрации муниципального района</w:t>
            </w:r>
            <w:r>
              <w:t xml:space="preserve"> (по плану работы Совета на 2021</w:t>
            </w:r>
            <w:r w:rsidRPr="001347D5">
              <w:t xml:space="preserve"> год)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1347D5" w:rsidRDefault="00AE7049" w:rsidP="00345109">
            <w:pPr>
              <w:jc w:val="center"/>
            </w:pPr>
            <w:r>
              <w:t>Июнь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Pr="001347D5" w:rsidRDefault="00AE7049" w:rsidP="00345109">
            <w:pPr>
              <w:jc w:val="center"/>
            </w:pPr>
            <w:r w:rsidRPr="001347D5">
              <w:t>Управление экономического развития</w:t>
            </w:r>
          </w:p>
        </w:tc>
      </w:tr>
      <w:tr w:rsidR="00AE7049" w:rsidRPr="00A1157E" w:rsidTr="00E84296">
        <w:trPr>
          <w:trHeight w:val="275"/>
        </w:trPr>
        <w:tc>
          <w:tcPr>
            <w:tcW w:w="540" w:type="dxa"/>
            <w:shd w:val="clear" w:color="auto" w:fill="FFFFFF" w:themeFill="background1"/>
          </w:tcPr>
          <w:p w:rsidR="00AE7049" w:rsidRPr="00CF6B3E" w:rsidRDefault="00AE7049" w:rsidP="001C4568">
            <w:pPr>
              <w:tabs>
                <w:tab w:val="left" w:pos="1180"/>
              </w:tabs>
              <w:jc w:val="center"/>
            </w:pPr>
            <w:r>
              <w:t>17</w:t>
            </w:r>
          </w:p>
        </w:tc>
        <w:tc>
          <w:tcPr>
            <w:tcW w:w="8325" w:type="dxa"/>
            <w:shd w:val="clear" w:color="auto" w:fill="FFFFFF" w:themeFill="background1"/>
          </w:tcPr>
          <w:p w:rsidR="00AE7049" w:rsidRDefault="00AE7049" w:rsidP="001C2089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Заседание межведомственной рабочей группы по мобилизации доходов местного бюджета, рассмотрению вопросов  сокращения недоимки и задолженности по налогам, сборам и иным платежам, поступающим в бюджет Смидовичского муниципального района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Default="00AE7049" w:rsidP="001C2089">
            <w:pPr>
              <w:jc w:val="center"/>
            </w:pPr>
            <w:r>
              <w:t>Июнь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Default="00AE7049" w:rsidP="001C2089">
            <w:pPr>
              <w:jc w:val="center"/>
            </w:pPr>
            <w:r>
              <w:t>Финансовое управление, отдел бухгалтерского обслуживания</w:t>
            </w:r>
          </w:p>
        </w:tc>
      </w:tr>
      <w:tr w:rsidR="00AE7049" w:rsidRPr="00A1157E" w:rsidTr="00E84296">
        <w:trPr>
          <w:trHeight w:val="275"/>
        </w:trPr>
        <w:tc>
          <w:tcPr>
            <w:tcW w:w="540" w:type="dxa"/>
            <w:shd w:val="clear" w:color="auto" w:fill="FFFFFF" w:themeFill="background1"/>
          </w:tcPr>
          <w:p w:rsidR="00AE7049" w:rsidRPr="00B96891" w:rsidRDefault="00AE7049" w:rsidP="00D359B8">
            <w:pPr>
              <w:tabs>
                <w:tab w:val="left" w:pos="1180"/>
              </w:tabs>
              <w:jc w:val="center"/>
            </w:pPr>
            <w:r>
              <w:t>18</w:t>
            </w:r>
          </w:p>
        </w:tc>
        <w:tc>
          <w:tcPr>
            <w:tcW w:w="8325" w:type="dxa"/>
            <w:shd w:val="clear" w:color="auto" w:fill="FFFFFF" w:themeFill="background1"/>
          </w:tcPr>
          <w:p w:rsidR="00AE7049" w:rsidRPr="00FE08A8" w:rsidRDefault="00AE7049" w:rsidP="00D359B8">
            <w:pPr>
              <w:tabs>
                <w:tab w:val="left" w:pos="2400"/>
              </w:tabs>
              <w:jc w:val="both"/>
            </w:pPr>
            <w:r w:rsidRPr="00FE08A8">
              <w:t xml:space="preserve">Организация заседания комиссии по противодействию коррупции при главе администрации муниципального района  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FE08A8" w:rsidRDefault="00AE7049" w:rsidP="00D359B8">
            <w:pPr>
              <w:tabs>
                <w:tab w:val="left" w:pos="2400"/>
              </w:tabs>
              <w:jc w:val="center"/>
            </w:pPr>
            <w:r>
              <w:t>Июнь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Pr="00FE08A8" w:rsidRDefault="00AE7049" w:rsidP="00D359B8">
            <w:pPr>
              <w:jc w:val="center"/>
            </w:pPr>
            <w:r>
              <w:t>Отдел муниципальной службы</w:t>
            </w:r>
          </w:p>
          <w:p w:rsidR="00AE7049" w:rsidRPr="00FE08A8" w:rsidRDefault="00AE7049" w:rsidP="00D359B8">
            <w:pPr>
              <w:jc w:val="center"/>
            </w:pPr>
          </w:p>
        </w:tc>
      </w:tr>
      <w:tr w:rsidR="00AE7049" w:rsidRPr="00A1157E" w:rsidTr="00E84296">
        <w:trPr>
          <w:trHeight w:val="275"/>
        </w:trPr>
        <w:tc>
          <w:tcPr>
            <w:tcW w:w="540" w:type="dxa"/>
            <w:shd w:val="clear" w:color="auto" w:fill="FFFFFF" w:themeFill="background1"/>
          </w:tcPr>
          <w:p w:rsidR="00AE7049" w:rsidRPr="00B96891" w:rsidRDefault="00AE7049" w:rsidP="00D359B8">
            <w:pPr>
              <w:tabs>
                <w:tab w:val="left" w:pos="1180"/>
              </w:tabs>
              <w:jc w:val="center"/>
            </w:pPr>
            <w:r>
              <w:t>19</w:t>
            </w:r>
          </w:p>
        </w:tc>
        <w:tc>
          <w:tcPr>
            <w:tcW w:w="8325" w:type="dxa"/>
            <w:shd w:val="clear" w:color="auto" w:fill="FFFFFF" w:themeFill="background1"/>
          </w:tcPr>
          <w:p w:rsidR="00AE7049" w:rsidRPr="009F2A0D" w:rsidRDefault="00AE7049" w:rsidP="00D359B8">
            <w:pPr>
              <w:spacing w:before="100" w:beforeAutospacing="1"/>
              <w:jc w:val="both"/>
            </w:pPr>
            <w:r w:rsidRPr="00D36B09">
              <w:t>Организация проведения  заседаний межведомственной комиссии по профилактике правонарушений в муниципальном образовании «Смидовичский муниципальный район»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CF6CFB" w:rsidRDefault="00AE7049" w:rsidP="00D359B8">
            <w:pPr>
              <w:jc w:val="center"/>
            </w:pPr>
            <w:r>
              <w:t>Июнь</w:t>
            </w:r>
          </w:p>
          <w:p w:rsidR="00AE7049" w:rsidRPr="00CF6CFB" w:rsidRDefault="00AE7049" w:rsidP="00D359B8">
            <w:pPr>
              <w:jc w:val="center"/>
            </w:pPr>
          </w:p>
          <w:p w:rsidR="00AE7049" w:rsidRPr="00EA56A8" w:rsidRDefault="00AE7049" w:rsidP="00D359B8">
            <w:pPr>
              <w:jc w:val="center"/>
            </w:pPr>
          </w:p>
        </w:tc>
        <w:tc>
          <w:tcPr>
            <w:tcW w:w="4111" w:type="dxa"/>
            <w:shd w:val="clear" w:color="auto" w:fill="FFFFFF" w:themeFill="background1"/>
          </w:tcPr>
          <w:p w:rsidR="00AE7049" w:rsidRDefault="00AE7049" w:rsidP="00D359B8">
            <w:pPr>
              <w:jc w:val="center"/>
            </w:pPr>
            <w:r>
              <w:t>Юридическое управление</w:t>
            </w:r>
          </w:p>
          <w:p w:rsidR="00AE7049" w:rsidRPr="00EA56A8" w:rsidRDefault="00AE7049" w:rsidP="00D359B8">
            <w:pPr>
              <w:jc w:val="center"/>
            </w:pPr>
          </w:p>
        </w:tc>
      </w:tr>
      <w:tr w:rsidR="00AE7049" w:rsidRPr="00A1157E" w:rsidTr="00E84296">
        <w:trPr>
          <w:trHeight w:val="275"/>
        </w:trPr>
        <w:tc>
          <w:tcPr>
            <w:tcW w:w="540" w:type="dxa"/>
            <w:shd w:val="clear" w:color="auto" w:fill="FFFFFF" w:themeFill="background1"/>
          </w:tcPr>
          <w:p w:rsidR="00AE7049" w:rsidRDefault="00AE7049" w:rsidP="00D359B8">
            <w:pPr>
              <w:tabs>
                <w:tab w:val="left" w:pos="1180"/>
              </w:tabs>
              <w:jc w:val="center"/>
            </w:pPr>
            <w:r>
              <w:t>20</w:t>
            </w:r>
          </w:p>
        </w:tc>
        <w:tc>
          <w:tcPr>
            <w:tcW w:w="8325" w:type="dxa"/>
            <w:shd w:val="clear" w:color="auto" w:fill="FFFFFF" w:themeFill="background1"/>
          </w:tcPr>
          <w:p w:rsidR="00AE7049" w:rsidRPr="00D36B09" w:rsidRDefault="00AE7049" w:rsidP="00D359B8">
            <w:pPr>
              <w:spacing w:before="100" w:beforeAutospacing="1"/>
              <w:jc w:val="both"/>
            </w:pPr>
            <w:r>
              <w:t>Проведение заседаний экспертной комиссии администрации по вопросам делопроизводства и архива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Default="00AE7049" w:rsidP="00D359B8">
            <w:pPr>
              <w:jc w:val="center"/>
            </w:pPr>
            <w:r>
              <w:t>В течение года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Default="00AE7049" w:rsidP="004735C4">
            <w:pPr>
              <w:jc w:val="center"/>
            </w:pPr>
            <w:r>
              <w:t>Юридическое управление</w:t>
            </w:r>
          </w:p>
          <w:p w:rsidR="00AE7049" w:rsidRDefault="00AE7049" w:rsidP="00D359B8">
            <w:pPr>
              <w:jc w:val="center"/>
            </w:pPr>
          </w:p>
        </w:tc>
      </w:tr>
      <w:tr w:rsidR="00AE7049" w:rsidRPr="00A1157E" w:rsidTr="00E84296">
        <w:trPr>
          <w:trHeight w:val="275"/>
        </w:trPr>
        <w:tc>
          <w:tcPr>
            <w:tcW w:w="540" w:type="dxa"/>
            <w:shd w:val="clear" w:color="auto" w:fill="FFFFFF" w:themeFill="background1"/>
          </w:tcPr>
          <w:p w:rsidR="00AE7049" w:rsidRPr="00B96891" w:rsidRDefault="00AE7049" w:rsidP="00E53724">
            <w:pPr>
              <w:tabs>
                <w:tab w:val="left" w:pos="1180"/>
              </w:tabs>
              <w:jc w:val="center"/>
            </w:pPr>
            <w:r>
              <w:t>21</w:t>
            </w:r>
          </w:p>
        </w:tc>
        <w:tc>
          <w:tcPr>
            <w:tcW w:w="8325" w:type="dxa"/>
            <w:shd w:val="clear" w:color="auto" w:fill="FFFFFF" w:themeFill="background1"/>
          </w:tcPr>
          <w:p w:rsidR="00AE7049" w:rsidRDefault="00AE7049" w:rsidP="00E53724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Комиссия по рассмотрению заявок на предоставление субсидий из бюджета муниципального образования «Смидовичский муниципальный район»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Default="00AE7049" w:rsidP="00E53724">
            <w:pPr>
              <w:jc w:val="center"/>
            </w:pPr>
            <w:r>
              <w:t>По мере поступления документов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Default="00AE7049" w:rsidP="00E53724">
            <w:pPr>
              <w:jc w:val="center"/>
            </w:pPr>
            <w:r w:rsidRPr="002734F4">
              <w:t>Финансовое управление</w:t>
            </w:r>
          </w:p>
        </w:tc>
      </w:tr>
      <w:tr w:rsidR="00AE7049" w:rsidRPr="00A1157E" w:rsidTr="00E84296">
        <w:trPr>
          <w:trHeight w:val="275"/>
        </w:trPr>
        <w:tc>
          <w:tcPr>
            <w:tcW w:w="540" w:type="dxa"/>
            <w:shd w:val="clear" w:color="auto" w:fill="FFFFFF" w:themeFill="background1"/>
          </w:tcPr>
          <w:p w:rsidR="00AE7049" w:rsidRPr="00B96891" w:rsidRDefault="00AE7049" w:rsidP="008E29EC">
            <w:pPr>
              <w:tabs>
                <w:tab w:val="left" w:pos="1180"/>
              </w:tabs>
              <w:jc w:val="center"/>
            </w:pPr>
            <w:r>
              <w:t>22</w:t>
            </w:r>
          </w:p>
        </w:tc>
        <w:tc>
          <w:tcPr>
            <w:tcW w:w="8325" w:type="dxa"/>
            <w:shd w:val="clear" w:color="auto" w:fill="FFFFFF" w:themeFill="background1"/>
          </w:tcPr>
          <w:p w:rsidR="00AE7049" w:rsidRDefault="00AE7049" w:rsidP="008E29EC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Заседание комиссии по рассмотрению вопросов о предоставлении и реструктуризации бюджетных кредитов бюджетам городских и сельских поселений, о списании задолженности по бюджетным кредитам, процентам и иным платежам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Default="00AE7049" w:rsidP="008E29EC">
            <w:pPr>
              <w:jc w:val="center"/>
            </w:pPr>
            <w:r>
              <w:t>По мере необходимости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Default="00AE7049" w:rsidP="008E29EC">
            <w:pPr>
              <w:jc w:val="center"/>
            </w:pPr>
            <w:r w:rsidRPr="002734F4">
              <w:t>Финансовое управление</w:t>
            </w:r>
          </w:p>
        </w:tc>
      </w:tr>
      <w:tr w:rsidR="00AE7049" w:rsidRPr="00A1157E" w:rsidTr="00E84296">
        <w:trPr>
          <w:trHeight w:val="275"/>
        </w:trPr>
        <w:tc>
          <w:tcPr>
            <w:tcW w:w="540" w:type="dxa"/>
            <w:shd w:val="clear" w:color="auto" w:fill="FFFFFF" w:themeFill="background1"/>
          </w:tcPr>
          <w:p w:rsidR="00AE7049" w:rsidRPr="00B96891" w:rsidRDefault="00AE7049" w:rsidP="008E29EC">
            <w:pPr>
              <w:tabs>
                <w:tab w:val="left" w:pos="1180"/>
              </w:tabs>
              <w:jc w:val="center"/>
            </w:pPr>
            <w:r>
              <w:t>23</w:t>
            </w:r>
          </w:p>
        </w:tc>
        <w:tc>
          <w:tcPr>
            <w:tcW w:w="8325" w:type="dxa"/>
            <w:shd w:val="clear" w:color="auto" w:fill="FFFFFF" w:themeFill="background1"/>
          </w:tcPr>
          <w:p w:rsidR="00AE7049" w:rsidRDefault="00AE7049" w:rsidP="008E29EC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Заседание балансовой комиссии муниципального образования «Смидовичский муниципальный район» по рассмотрению финансово-хозяйственной деятельности муниципальных предприятий и муниципальных учреждений Смидовичского района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Default="00AE7049" w:rsidP="008E29EC">
            <w:pPr>
              <w:jc w:val="center"/>
            </w:pPr>
            <w:r>
              <w:t>По мере необходимости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Default="00AE7049" w:rsidP="008E29EC">
            <w:pPr>
              <w:jc w:val="center"/>
            </w:pPr>
            <w:r w:rsidRPr="002734F4">
              <w:t>Финансовое управление</w:t>
            </w:r>
          </w:p>
        </w:tc>
      </w:tr>
      <w:tr w:rsidR="00AE7049" w:rsidRPr="00A1157E" w:rsidTr="00E84296">
        <w:trPr>
          <w:trHeight w:val="275"/>
        </w:trPr>
        <w:tc>
          <w:tcPr>
            <w:tcW w:w="540" w:type="dxa"/>
            <w:shd w:val="clear" w:color="auto" w:fill="FFFFFF" w:themeFill="background1"/>
          </w:tcPr>
          <w:p w:rsidR="00AE7049" w:rsidRPr="00FE08A8" w:rsidRDefault="00AE7049" w:rsidP="001F39C1">
            <w:pPr>
              <w:tabs>
                <w:tab w:val="center" w:pos="4678"/>
              </w:tabs>
              <w:spacing w:before="100" w:beforeAutospacing="1"/>
              <w:jc w:val="center"/>
            </w:pPr>
            <w:r>
              <w:t>24</w:t>
            </w:r>
          </w:p>
        </w:tc>
        <w:tc>
          <w:tcPr>
            <w:tcW w:w="8325" w:type="dxa"/>
            <w:shd w:val="clear" w:color="auto" w:fill="FFFFFF" w:themeFill="background1"/>
          </w:tcPr>
          <w:p w:rsidR="00AE7049" w:rsidRPr="00FE08A8" w:rsidRDefault="00AE7049" w:rsidP="001F39C1">
            <w:pPr>
              <w:tabs>
                <w:tab w:val="left" w:pos="2400"/>
              </w:tabs>
              <w:jc w:val="both"/>
            </w:pPr>
            <w:r w:rsidRPr="00FE08A8">
              <w:t>Организация заседания комиссии по проведению конкурса на замещение вакантной должности муниципальной службы в  администрации  Смидовичского  муниципального района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FE08A8" w:rsidRDefault="00AE7049" w:rsidP="001F39C1">
            <w:pPr>
              <w:tabs>
                <w:tab w:val="left" w:pos="2400"/>
              </w:tabs>
              <w:jc w:val="center"/>
            </w:pPr>
            <w:r w:rsidRPr="00FE08A8">
              <w:t xml:space="preserve">По мере необходимости 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Default="00AE7049" w:rsidP="001F39C1">
            <w:pPr>
              <w:jc w:val="center"/>
            </w:pPr>
            <w:r w:rsidRPr="000946A4">
              <w:t>Отдел муниципальной службы</w:t>
            </w:r>
          </w:p>
        </w:tc>
      </w:tr>
      <w:tr w:rsidR="00AE7049" w:rsidRPr="00A1157E" w:rsidTr="00E84296">
        <w:trPr>
          <w:trHeight w:val="275"/>
        </w:trPr>
        <w:tc>
          <w:tcPr>
            <w:tcW w:w="540" w:type="dxa"/>
            <w:shd w:val="clear" w:color="auto" w:fill="FFFFFF" w:themeFill="background1"/>
          </w:tcPr>
          <w:p w:rsidR="00AE7049" w:rsidRPr="00FE08A8" w:rsidRDefault="00AE7049" w:rsidP="001F39C1">
            <w:pPr>
              <w:tabs>
                <w:tab w:val="center" w:pos="4678"/>
              </w:tabs>
              <w:spacing w:before="100" w:beforeAutospacing="1"/>
              <w:jc w:val="center"/>
            </w:pPr>
            <w:r>
              <w:t>25</w:t>
            </w:r>
          </w:p>
        </w:tc>
        <w:tc>
          <w:tcPr>
            <w:tcW w:w="8325" w:type="dxa"/>
            <w:shd w:val="clear" w:color="auto" w:fill="FFFFFF" w:themeFill="background1"/>
          </w:tcPr>
          <w:p w:rsidR="00AE7049" w:rsidRPr="00FE08A8" w:rsidRDefault="00AE7049" w:rsidP="001F39C1">
            <w:pPr>
              <w:tabs>
                <w:tab w:val="left" w:pos="2400"/>
              </w:tabs>
              <w:jc w:val="both"/>
            </w:pPr>
            <w:r w:rsidRPr="00FE08A8">
              <w:t>Организация заседания комиссии по рассмотрению отдельных вопросов муниципальной службы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FE08A8" w:rsidRDefault="00AE7049" w:rsidP="001F39C1">
            <w:pPr>
              <w:tabs>
                <w:tab w:val="left" w:pos="2400"/>
              </w:tabs>
              <w:jc w:val="center"/>
            </w:pPr>
            <w:r>
              <w:t xml:space="preserve">По мере необходимости 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Default="00AE7049" w:rsidP="001F39C1">
            <w:pPr>
              <w:jc w:val="center"/>
            </w:pPr>
            <w:r w:rsidRPr="000946A4">
              <w:t>Отдел муниципальной службы</w:t>
            </w:r>
          </w:p>
        </w:tc>
      </w:tr>
      <w:tr w:rsidR="00AE7049" w:rsidRPr="00A1157E" w:rsidTr="00E84296">
        <w:trPr>
          <w:trHeight w:val="275"/>
        </w:trPr>
        <w:tc>
          <w:tcPr>
            <w:tcW w:w="540" w:type="dxa"/>
            <w:shd w:val="clear" w:color="auto" w:fill="FFFFFF" w:themeFill="background1"/>
          </w:tcPr>
          <w:p w:rsidR="00AE7049" w:rsidRPr="00FE08A8" w:rsidRDefault="00AE7049" w:rsidP="001F39C1">
            <w:pPr>
              <w:tabs>
                <w:tab w:val="center" w:pos="4678"/>
              </w:tabs>
              <w:spacing w:before="100" w:beforeAutospacing="1"/>
              <w:jc w:val="center"/>
            </w:pPr>
            <w:r>
              <w:t>26</w:t>
            </w:r>
          </w:p>
          <w:p w:rsidR="00AE7049" w:rsidRPr="00FE08A8" w:rsidRDefault="00AE7049" w:rsidP="001F39C1">
            <w:pPr>
              <w:tabs>
                <w:tab w:val="center" w:pos="4678"/>
              </w:tabs>
              <w:spacing w:before="100" w:beforeAutospacing="1"/>
              <w:jc w:val="center"/>
            </w:pPr>
          </w:p>
          <w:p w:rsidR="00AE7049" w:rsidRPr="00FE08A8" w:rsidRDefault="00AE7049" w:rsidP="001F39C1">
            <w:pPr>
              <w:tabs>
                <w:tab w:val="center" w:pos="4678"/>
              </w:tabs>
              <w:spacing w:before="100" w:beforeAutospacing="1"/>
              <w:jc w:val="center"/>
            </w:pPr>
          </w:p>
          <w:p w:rsidR="00AE7049" w:rsidRPr="00FE08A8" w:rsidRDefault="00AE7049" w:rsidP="001F39C1">
            <w:pPr>
              <w:tabs>
                <w:tab w:val="center" w:pos="4678"/>
              </w:tabs>
              <w:spacing w:before="100" w:beforeAutospacing="1"/>
              <w:jc w:val="center"/>
            </w:pPr>
          </w:p>
        </w:tc>
        <w:tc>
          <w:tcPr>
            <w:tcW w:w="8325" w:type="dxa"/>
            <w:shd w:val="clear" w:color="auto" w:fill="FFFFFF" w:themeFill="background1"/>
          </w:tcPr>
          <w:p w:rsidR="00AE7049" w:rsidRPr="00FE08A8" w:rsidRDefault="00AE7049" w:rsidP="001F39C1">
            <w:pPr>
              <w:tabs>
                <w:tab w:val="left" w:pos="2400"/>
              </w:tabs>
              <w:jc w:val="both"/>
            </w:pPr>
            <w:r w:rsidRPr="00FE08A8">
              <w:lastRenderedPageBreak/>
              <w:t xml:space="preserve">Организация заседания комиссии по соблюдению требований к служебному поведению муниципальных служащих, замещающих должности </w:t>
            </w:r>
            <w:r w:rsidRPr="00FE08A8">
              <w:lastRenderedPageBreak/>
              <w:t>муниципальной службы в администрации Смидовичского  муниципального района и урегулированию конфликтов интересов в администрации муниципального района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FE08A8" w:rsidRDefault="00AE7049" w:rsidP="00485BF3">
            <w:pPr>
              <w:tabs>
                <w:tab w:val="left" w:pos="2400"/>
              </w:tabs>
              <w:jc w:val="center"/>
            </w:pPr>
            <w:r w:rsidRPr="00FE08A8">
              <w:rPr>
                <w:color w:val="000000"/>
              </w:rPr>
              <w:lastRenderedPageBreak/>
              <w:t xml:space="preserve">По мере поступления информаций о </w:t>
            </w:r>
            <w:r w:rsidRPr="00FE08A8">
              <w:rPr>
                <w:color w:val="000000"/>
              </w:rPr>
              <w:lastRenderedPageBreak/>
              <w:t>нарушении требований к служебному поведению и конфликте интересов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Default="00AE7049" w:rsidP="001F39C1">
            <w:pPr>
              <w:jc w:val="center"/>
            </w:pPr>
            <w:r w:rsidRPr="000946A4">
              <w:lastRenderedPageBreak/>
              <w:t>Отдел муниципальной службы</w:t>
            </w:r>
          </w:p>
        </w:tc>
      </w:tr>
      <w:tr w:rsidR="00AE7049" w:rsidRPr="00A1157E" w:rsidTr="00E84296">
        <w:trPr>
          <w:trHeight w:val="275"/>
        </w:trPr>
        <w:tc>
          <w:tcPr>
            <w:tcW w:w="540" w:type="dxa"/>
            <w:shd w:val="clear" w:color="auto" w:fill="FFFFFF" w:themeFill="background1"/>
          </w:tcPr>
          <w:p w:rsidR="00AE7049" w:rsidRDefault="00AE7049" w:rsidP="008E29EC">
            <w:pPr>
              <w:tabs>
                <w:tab w:val="left" w:pos="1180"/>
              </w:tabs>
              <w:jc w:val="center"/>
            </w:pPr>
            <w:r>
              <w:lastRenderedPageBreak/>
              <w:t>27</w:t>
            </w:r>
          </w:p>
        </w:tc>
        <w:tc>
          <w:tcPr>
            <w:tcW w:w="8325" w:type="dxa"/>
            <w:shd w:val="clear" w:color="auto" w:fill="FFFFFF" w:themeFill="background1"/>
          </w:tcPr>
          <w:p w:rsidR="00AE7049" w:rsidRDefault="00AE7049" w:rsidP="008E29EC">
            <w:pPr>
              <w:jc w:val="both"/>
            </w:pPr>
            <w:r w:rsidRPr="009F2FF2">
              <w:t xml:space="preserve">Заседание антитеррористической комиссии муниципального </w:t>
            </w:r>
            <w:r>
              <w:t xml:space="preserve">района 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9F2FF2" w:rsidRDefault="00AE7049" w:rsidP="008E29EC">
            <w:pPr>
              <w:jc w:val="center"/>
            </w:pPr>
            <w:r w:rsidRPr="00705E6B">
              <w:t>Согласно плану антитеррористической комиссии муниципального района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Pr="009F2FF2" w:rsidRDefault="00AE7049" w:rsidP="008E29EC">
            <w:pPr>
              <w:jc w:val="center"/>
            </w:pPr>
            <w:r w:rsidRPr="00705E6B">
              <w:t>Отдел по делам ГО и ЧС, АТК муниципального района, отдел по связям с общественностью и СМИ</w:t>
            </w:r>
          </w:p>
        </w:tc>
      </w:tr>
      <w:tr w:rsidR="00AE7049" w:rsidRPr="00A1157E" w:rsidTr="00E84296">
        <w:trPr>
          <w:trHeight w:val="275"/>
        </w:trPr>
        <w:tc>
          <w:tcPr>
            <w:tcW w:w="540" w:type="dxa"/>
            <w:shd w:val="clear" w:color="auto" w:fill="FFFFFF" w:themeFill="background1"/>
          </w:tcPr>
          <w:p w:rsidR="00AE7049" w:rsidRDefault="00AE7049" w:rsidP="008E29EC">
            <w:pPr>
              <w:tabs>
                <w:tab w:val="left" w:pos="1180"/>
              </w:tabs>
              <w:jc w:val="center"/>
            </w:pPr>
            <w:r>
              <w:t>28</w:t>
            </w:r>
          </w:p>
        </w:tc>
        <w:tc>
          <w:tcPr>
            <w:tcW w:w="8325" w:type="dxa"/>
            <w:shd w:val="clear" w:color="auto" w:fill="FFFFFF" w:themeFill="background1"/>
          </w:tcPr>
          <w:p w:rsidR="00AE7049" w:rsidRPr="009F2FF2" w:rsidRDefault="00AE7049" w:rsidP="008E29EC">
            <w:pPr>
              <w:jc w:val="both"/>
            </w:pPr>
            <w:r w:rsidRPr="009F2FF2">
              <w:t>Заседание комиссии по чрезвычайным ситуа</w:t>
            </w:r>
            <w:r>
              <w:t xml:space="preserve">циям и пожарной безопасности 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9F2FF2" w:rsidRDefault="00AE7049" w:rsidP="008E29EC">
            <w:pPr>
              <w:jc w:val="center"/>
            </w:pPr>
            <w:r w:rsidRPr="00705E6B">
              <w:t>Согласно плану КЧС и ПБ муниципального района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Pr="009F2FF2" w:rsidRDefault="00AE7049" w:rsidP="008E29EC">
            <w:pPr>
              <w:jc w:val="center"/>
            </w:pPr>
            <w:r w:rsidRPr="009F2FF2">
              <w:t xml:space="preserve">Отдел по делам ГО и ЧС, </w:t>
            </w:r>
            <w:r>
              <w:t>КЧС и ПБ муниципального района</w:t>
            </w:r>
          </w:p>
        </w:tc>
      </w:tr>
    </w:tbl>
    <w:p w:rsidR="004D7F47" w:rsidRDefault="004D7F47" w:rsidP="00557843">
      <w:pPr>
        <w:tabs>
          <w:tab w:val="left" w:pos="1180"/>
        </w:tabs>
        <w:jc w:val="center"/>
        <w:rPr>
          <w:b/>
          <w:sz w:val="28"/>
          <w:szCs w:val="28"/>
        </w:rPr>
      </w:pPr>
    </w:p>
    <w:p w:rsidR="00F63431" w:rsidRDefault="00F63431" w:rsidP="00557843">
      <w:pPr>
        <w:tabs>
          <w:tab w:val="left" w:pos="1180"/>
        </w:tabs>
        <w:jc w:val="center"/>
        <w:rPr>
          <w:b/>
          <w:sz w:val="28"/>
          <w:szCs w:val="28"/>
        </w:rPr>
      </w:pPr>
      <w:r w:rsidRPr="00C811D8">
        <w:rPr>
          <w:b/>
          <w:sz w:val="28"/>
          <w:szCs w:val="28"/>
        </w:rPr>
        <w:t>7. Работа с населением, общественностью</w:t>
      </w:r>
    </w:p>
    <w:p w:rsidR="004D7F47" w:rsidRPr="00C811D8" w:rsidRDefault="004D7F47" w:rsidP="00557843">
      <w:pPr>
        <w:tabs>
          <w:tab w:val="left" w:pos="1180"/>
        </w:tabs>
        <w:jc w:val="center"/>
        <w:rPr>
          <w:b/>
          <w:sz w:val="28"/>
          <w:szCs w:val="28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325"/>
        <w:gridCol w:w="2552"/>
        <w:gridCol w:w="4111"/>
      </w:tblGrid>
      <w:tr w:rsidR="00AE7049" w:rsidRPr="00806B83" w:rsidTr="00316843">
        <w:tc>
          <w:tcPr>
            <w:tcW w:w="540" w:type="dxa"/>
          </w:tcPr>
          <w:p w:rsidR="00AE7049" w:rsidRPr="00806B83" w:rsidRDefault="00AE7049" w:rsidP="000F4F44">
            <w:pPr>
              <w:jc w:val="center"/>
            </w:pPr>
            <w:r w:rsidRPr="00806B83">
              <w:t xml:space="preserve">№ </w:t>
            </w:r>
            <w:proofErr w:type="gramStart"/>
            <w:r w:rsidRPr="00806B83">
              <w:t>п</w:t>
            </w:r>
            <w:proofErr w:type="gramEnd"/>
            <w:r w:rsidRPr="00806B83">
              <w:t>/п</w:t>
            </w:r>
          </w:p>
        </w:tc>
        <w:tc>
          <w:tcPr>
            <w:tcW w:w="8325" w:type="dxa"/>
          </w:tcPr>
          <w:p w:rsidR="00AE7049" w:rsidRPr="00806B83" w:rsidRDefault="00AE7049" w:rsidP="000F4F44">
            <w:pPr>
              <w:jc w:val="center"/>
            </w:pPr>
            <w:r w:rsidRPr="00806B83">
              <w:t>Наименование мероприятия</w:t>
            </w:r>
          </w:p>
        </w:tc>
        <w:tc>
          <w:tcPr>
            <w:tcW w:w="2552" w:type="dxa"/>
          </w:tcPr>
          <w:p w:rsidR="00AE7049" w:rsidRPr="00806B83" w:rsidRDefault="00AE7049" w:rsidP="000F4F44">
            <w:pPr>
              <w:jc w:val="center"/>
            </w:pPr>
            <w:r w:rsidRPr="00806B83">
              <w:t>Сроки проведения</w:t>
            </w:r>
          </w:p>
        </w:tc>
        <w:tc>
          <w:tcPr>
            <w:tcW w:w="4111" w:type="dxa"/>
          </w:tcPr>
          <w:p w:rsidR="00AE7049" w:rsidRPr="00806B83" w:rsidRDefault="00AE7049" w:rsidP="000F4F44">
            <w:pPr>
              <w:jc w:val="center"/>
            </w:pPr>
            <w:r w:rsidRPr="00806B83">
              <w:t xml:space="preserve">Ответственный исполнитель </w:t>
            </w:r>
          </w:p>
        </w:tc>
      </w:tr>
      <w:tr w:rsidR="00AE7049" w:rsidRPr="00806B83" w:rsidTr="00316843">
        <w:tc>
          <w:tcPr>
            <w:tcW w:w="540" w:type="dxa"/>
            <w:shd w:val="clear" w:color="auto" w:fill="FFFFFF" w:themeFill="background1"/>
          </w:tcPr>
          <w:p w:rsidR="00AE7049" w:rsidRPr="00806B83" w:rsidRDefault="00AE7049" w:rsidP="000F4F44">
            <w:pPr>
              <w:jc w:val="center"/>
            </w:pPr>
            <w:r>
              <w:t>1</w:t>
            </w:r>
          </w:p>
        </w:tc>
        <w:tc>
          <w:tcPr>
            <w:tcW w:w="8325" w:type="dxa"/>
            <w:shd w:val="clear" w:color="auto" w:fill="FFFFFF" w:themeFill="background1"/>
          </w:tcPr>
          <w:p w:rsidR="00AE7049" w:rsidRDefault="00AE7049" w:rsidP="003B630E">
            <w:pPr>
              <w:jc w:val="both"/>
            </w:pPr>
            <w:r>
              <w:t>Оказание практической помощи главам городских и сельских поселений по вопросам предоставление субсидий:</w:t>
            </w:r>
          </w:p>
          <w:p w:rsidR="00AE7049" w:rsidRDefault="00AE7049" w:rsidP="003B630E">
            <w:pPr>
              <w:jc w:val="both"/>
            </w:pPr>
            <w:r>
              <w:t>-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оцифровки;</w:t>
            </w:r>
          </w:p>
          <w:p w:rsidR="00AE7049" w:rsidRPr="00806B83" w:rsidRDefault="00AE7049" w:rsidP="003B630E">
            <w:pPr>
              <w:jc w:val="both"/>
            </w:pPr>
            <w:r>
              <w:t>- на проведение мероприятий по комплектованию книжных фондов библиотек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806B83" w:rsidRDefault="00AE7049" w:rsidP="000F4F44">
            <w:pPr>
              <w:jc w:val="center"/>
            </w:pPr>
            <w:r>
              <w:t>Апрель-июнь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Pr="00806B83" w:rsidRDefault="00AE7049" w:rsidP="000F4F44">
            <w:pPr>
              <w:jc w:val="center"/>
            </w:pPr>
            <w:r>
              <w:t xml:space="preserve">Отдел культуры      </w:t>
            </w:r>
          </w:p>
        </w:tc>
      </w:tr>
      <w:tr w:rsidR="00AE7049" w:rsidRPr="00806B83" w:rsidTr="00316843">
        <w:tc>
          <w:tcPr>
            <w:tcW w:w="540" w:type="dxa"/>
            <w:shd w:val="clear" w:color="auto" w:fill="FFFFFF" w:themeFill="background1"/>
          </w:tcPr>
          <w:p w:rsidR="00AE7049" w:rsidRPr="00806B83" w:rsidRDefault="00AE7049" w:rsidP="000F4F44">
            <w:pPr>
              <w:jc w:val="center"/>
            </w:pPr>
            <w:r>
              <w:t>2</w:t>
            </w:r>
          </w:p>
        </w:tc>
        <w:tc>
          <w:tcPr>
            <w:tcW w:w="8325" w:type="dxa"/>
            <w:shd w:val="clear" w:color="auto" w:fill="FFFFFF" w:themeFill="background1"/>
          </w:tcPr>
          <w:p w:rsidR="00AE7049" w:rsidRPr="00BA38E7" w:rsidRDefault="00AE7049" w:rsidP="001C4568">
            <w:pPr>
              <w:jc w:val="both"/>
            </w:pPr>
            <w:r>
              <w:t xml:space="preserve">Организация проведения  выездных встреч и приемов граждан главы муниципального района 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Default="00AE7049" w:rsidP="00651935">
            <w:pPr>
              <w:jc w:val="center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июль (по отдельному графику) 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Default="00AE7049" w:rsidP="001C4568">
            <w:pPr>
              <w:jc w:val="center"/>
            </w:pPr>
            <w:r>
              <w:t>Организационно-контрольный отдел</w:t>
            </w:r>
          </w:p>
        </w:tc>
      </w:tr>
      <w:tr w:rsidR="00AE7049" w:rsidRPr="00A1157E" w:rsidTr="00316843">
        <w:tc>
          <w:tcPr>
            <w:tcW w:w="540" w:type="dxa"/>
            <w:shd w:val="clear" w:color="auto" w:fill="FFFFFF" w:themeFill="background1"/>
          </w:tcPr>
          <w:p w:rsidR="00AE7049" w:rsidRPr="00F749B0" w:rsidRDefault="00AE7049" w:rsidP="001C4568">
            <w:pPr>
              <w:jc w:val="center"/>
            </w:pPr>
            <w:r>
              <w:t>3</w:t>
            </w:r>
          </w:p>
        </w:tc>
        <w:tc>
          <w:tcPr>
            <w:tcW w:w="8325" w:type="dxa"/>
            <w:shd w:val="clear" w:color="auto" w:fill="FFFFFF" w:themeFill="background1"/>
          </w:tcPr>
          <w:p w:rsidR="00AE7049" w:rsidRPr="00B100D4" w:rsidRDefault="00AE7049" w:rsidP="005355D2">
            <w:pPr>
              <w:jc w:val="both"/>
            </w:pPr>
            <w:r w:rsidRPr="00B100D4">
              <w:t>Решение вопросов, поступивших от населения, принятие необходимых мер в пределах своей компетенции по устранению причин возникновения жалоб, организация встреч населения с представителями компетентных структур (служб)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B100D4" w:rsidRDefault="00AE7049" w:rsidP="005355D2">
            <w:pPr>
              <w:jc w:val="center"/>
            </w:pPr>
            <w:r>
              <w:t>Апрель-июнь (п</w:t>
            </w:r>
            <w:r w:rsidRPr="00B100D4">
              <w:t>о мере поступления обращений</w:t>
            </w:r>
            <w:r>
              <w:t>)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Pr="00B100D4" w:rsidRDefault="00AE7049" w:rsidP="005355D2">
            <w:pPr>
              <w:jc w:val="center"/>
            </w:pPr>
            <w:r w:rsidRPr="00705E6B">
              <w:t>Структурные подразделения администрации муниципального района</w:t>
            </w:r>
          </w:p>
        </w:tc>
      </w:tr>
      <w:tr w:rsidR="00AE7049" w:rsidRPr="00A1157E" w:rsidTr="00316843">
        <w:tc>
          <w:tcPr>
            <w:tcW w:w="540" w:type="dxa"/>
            <w:shd w:val="clear" w:color="auto" w:fill="FFFFFF" w:themeFill="background1"/>
          </w:tcPr>
          <w:p w:rsidR="00AE7049" w:rsidRPr="00F749B0" w:rsidRDefault="00AE7049" w:rsidP="00982B76">
            <w:pPr>
              <w:jc w:val="center"/>
            </w:pPr>
            <w:r>
              <w:t>4</w:t>
            </w:r>
          </w:p>
        </w:tc>
        <w:tc>
          <w:tcPr>
            <w:tcW w:w="8325" w:type="dxa"/>
            <w:shd w:val="clear" w:color="auto" w:fill="FFFFFF" w:themeFill="background1"/>
          </w:tcPr>
          <w:p w:rsidR="00AE7049" w:rsidRPr="00FE08A8" w:rsidRDefault="00AE7049" w:rsidP="001C4568">
            <w:pPr>
              <w:jc w:val="both"/>
            </w:pPr>
            <w:r w:rsidRPr="00FE08A8">
              <w:t xml:space="preserve">Размещение информации в разделах  «Мероприятия по противодействию коррупции», «Кадровое обеспечение» официального Интернет-сайта органов </w:t>
            </w:r>
            <w:r w:rsidRPr="00FE08A8">
              <w:lastRenderedPageBreak/>
              <w:t xml:space="preserve">местного самоуправления Смидовичского муниципального района 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FE08A8" w:rsidRDefault="00AE7049" w:rsidP="001C4568">
            <w:pPr>
              <w:jc w:val="center"/>
            </w:pPr>
            <w:r w:rsidRPr="00FE08A8">
              <w:lastRenderedPageBreak/>
              <w:t xml:space="preserve">Ежемесячно 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Pr="00FE08A8" w:rsidRDefault="00AE7049" w:rsidP="001C4568">
            <w:pPr>
              <w:jc w:val="center"/>
            </w:pPr>
            <w:r>
              <w:t>Отдел муниципальной службы</w:t>
            </w:r>
          </w:p>
        </w:tc>
      </w:tr>
      <w:tr w:rsidR="00AE7049" w:rsidRPr="00A1157E" w:rsidTr="00316843">
        <w:tc>
          <w:tcPr>
            <w:tcW w:w="540" w:type="dxa"/>
            <w:shd w:val="clear" w:color="auto" w:fill="FFFFFF" w:themeFill="background1"/>
          </w:tcPr>
          <w:p w:rsidR="00AE7049" w:rsidRPr="007371A6" w:rsidRDefault="00AE7049" w:rsidP="00E53724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8325" w:type="dxa"/>
            <w:shd w:val="clear" w:color="auto" w:fill="FFFFFF" w:themeFill="background1"/>
          </w:tcPr>
          <w:p w:rsidR="00AE7049" w:rsidRPr="009F2FF2" w:rsidRDefault="00AE7049" w:rsidP="00E53724">
            <w:pPr>
              <w:jc w:val="both"/>
            </w:pPr>
            <w:r w:rsidRPr="009F2FF2">
              <w:t>Публикация материалов, методичек, памяток по вопросам обеспечения безопасности населения при угрозе и возникновения чрезвычайных ситуаций природного и техногенного характера, проявлений экстремизма и терроризма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9F2FF2" w:rsidRDefault="00AE7049" w:rsidP="00E53724">
            <w:pPr>
              <w:jc w:val="center"/>
            </w:pPr>
          </w:p>
          <w:p w:rsidR="00AE7049" w:rsidRPr="009F2FF2" w:rsidRDefault="00AE7049" w:rsidP="00E53724">
            <w:pPr>
              <w:jc w:val="center"/>
            </w:pPr>
            <w:r w:rsidRPr="009F2FF2">
              <w:t>2 раз в месяц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Pr="009F2FF2" w:rsidRDefault="00AE7049" w:rsidP="00E53724">
            <w:pPr>
              <w:jc w:val="center"/>
            </w:pPr>
            <w:r w:rsidRPr="009F2FF2">
              <w:t>Отдел по делам ГО и ЧС</w:t>
            </w:r>
          </w:p>
        </w:tc>
      </w:tr>
      <w:tr w:rsidR="00AE7049" w:rsidRPr="00A1157E" w:rsidTr="00316843">
        <w:tc>
          <w:tcPr>
            <w:tcW w:w="540" w:type="dxa"/>
            <w:shd w:val="clear" w:color="auto" w:fill="FFFFFF" w:themeFill="background1"/>
          </w:tcPr>
          <w:p w:rsidR="00AE7049" w:rsidRPr="007F7E28" w:rsidRDefault="00AE7049" w:rsidP="00E53724">
            <w:pPr>
              <w:jc w:val="center"/>
            </w:pPr>
            <w:r>
              <w:t>6</w:t>
            </w:r>
          </w:p>
        </w:tc>
        <w:tc>
          <w:tcPr>
            <w:tcW w:w="8325" w:type="dxa"/>
            <w:shd w:val="clear" w:color="auto" w:fill="FFFFFF" w:themeFill="background1"/>
          </w:tcPr>
          <w:p w:rsidR="00AE7049" w:rsidRPr="007F7E28" w:rsidRDefault="00AE7049" w:rsidP="00E53724">
            <w:pPr>
              <w:jc w:val="both"/>
            </w:pPr>
            <w:r w:rsidRPr="007F7E28">
              <w:t xml:space="preserve">Систематический </w:t>
            </w:r>
            <w:proofErr w:type="gramStart"/>
            <w:r w:rsidRPr="007F7E28">
              <w:t>контроль за</w:t>
            </w:r>
            <w:proofErr w:type="gramEnd"/>
            <w:r w:rsidRPr="007F7E28">
              <w:t xml:space="preserve"> качеством и сроками исполнения запросов социально-правового и тематического характера от граждан и учреждений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7F7E28" w:rsidRDefault="00AE7049" w:rsidP="00E53724">
            <w:pPr>
              <w:jc w:val="center"/>
            </w:pPr>
            <w:r>
              <w:t>Весь период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Default="00AE7049" w:rsidP="00E53724">
            <w:pPr>
              <w:jc w:val="center"/>
            </w:pPr>
            <w:r w:rsidRPr="008F53DC">
              <w:t>Юридическое управление</w:t>
            </w:r>
          </w:p>
        </w:tc>
      </w:tr>
      <w:tr w:rsidR="00AE7049" w:rsidRPr="00A1157E" w:rsidTr="00316843">
        <w:tc>
          <w:tcPr>
            <w:tcW w:w="540" w:type="dxa"/>
            <w:shd w:val="clear" w:color="auto" w:fill="FFFFFF" w:themeFill="background1"/>
          </w:tcPr>
          <w:p w:rsidR="00AE7049" w:rsidRPr="007F7E28" w:rsidRDefault="00AE7049" w:rsidP="00E53724">
            <w:pPr>
              <w:jc w:val="center"/>
            </w:pPr>
            <w:r>
              <w:t>7</w:t>
            </w:r>
          </w:p>
        </w:tc>
        <w:tc>
          <w:tcPr>
            <w:tcW w:w="8325" w:type="dxa"/>
            <w:shd w:val="clear" w:color="auto" w:fill="FFFFFF" w:themeFill="background1"/>
          </w:tcPr>
          <w:p w:rsidR="00AE7049" w:rsidRPr="007F7E28" w:rsidRDefault="00AE7049" w:rsidP="00E53724">
            <w:pPr>
              <w:jc w:val="both"/>
            </w:pPr>
            <w:r w:rsidRPr="007F7E28">
              <w:t>Выдача документов пользователям архивной информации:</w:t>
            </w:r>
          </w:p>
          <w:p w:rsidR="00AE7049" w:rsidRPr="007F7E28" w:rsidRDefault="00AE7049" w:rsidP="00E53724">
            <w:pPr>
              <w:jc w:val="both"/>
            </w:pPr>
            <w:r w:rsidRPr="007F7E28">
              <w:t>- выдача в читальный зал,</w:t>
            </w:r>
          </w:p>
          <w:p w:rsidR="00AE7049" w:rsidRPr="007F7E28" w:rsidRDefault="00AE7049" w:rsidP="00E53724">
            <w:pPr>
              <w:jc w:val="both"/>
            </w:pPr>
            <w:r w:rsidRPr="007F7E28">
              <w:t>- выдача во временное пользование,</w:t>
            </w:r>
          </w:p>
          <w:p w:rsidR="00AE7049" w:rsidRPr="007F7E28" w:rsidRDefault="00AE7049" w:rsidP="00E53724">
            <w:pPr>
              <w:jc w:val="both"/>
            </w:pPr>
            <w:r w:rsidRPr="007F7E28">
              <w:t>- выдача сотрудникам для работы (кроме выдачи для работы по сохранности и учету),</w:t>
            </w:r>
          </w:p>
          <w:p w:rsidR="00AE7049" w:rsidRPr="007F7E28" w:rsidRDefault="00AE7049" w:rsidP="00E53724">
            <w:pPr>
              <w:jc w:val="both"/>
            </w:pPr>
            <w:r w:rsidRPr="007F7E28">
              <w:t>- выдача копий фонда пользования.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7F7E28" w:rsidRDefault="00AE7049" w:rsidP="00E53724">
            <w:pPr>
              <w:jc w:val="center"/>
            </w:pPr>
            <w:r>
              <w:t>Весь период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Default="00AE7049" w:rsidP="00E53724">
            <w:pPr>
              <w:jc w:val="center"/>
            </w:pPr>
            <w:r w:rsidRPr="008F53DC">
              <w:t>Юридическое управление</w:t>
            </w:r>
          </w:p>
        </w:tc>
      </w:tr>
      <w:tr w:rsidR="00AE7049" w:rsidRPr="00A1157E" w:rsidTr="00316843">
        <w:trPr>
          <w:trHeight w:val="458"/>
        </w:trPr>
        <w:tc>
          <w:tcPr>
            <w:tcW w:w="540" w:type="dxa"/>
            <w:shd w:val="clear" w:color="auto" w:fill="FFFFFF" w:themeFill="background1"/>
          </w:tcPr>
          <w:p w:rsidR="00AE7049" w:rsidRPr="007371A6" w:rsidRDefault="00AE7049" w:rsidP="000F4F44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325" w:type="dxa"/>
            <w:shd w:val="clear" w:color="auto" w:fill="FFFFFF" w:themeFill="background1"/>
          </w:tcPr>
          <w:p w:rsidR="00AE7049" w:rsidRDefault="00AE7049" w:rsidP="001C4568">
            <w:pPr>
              <w:jc w:val="both"/>
            </w:pPr>
            <w:r>
              <w:t>Осуществление приема граждан в рамках оказания юридической помощи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Default="00AE7049" w:rsidP="001C4568">
            <w:pPr>
              <w:jc w:val="center"/>
            </w:pPr>
            <w:r>
              <w:t xml:space="preserve">Весь период 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Default="00AE7049" w:rsidP="001C4568">
            <w:pPr>
              <w:jc w:val="center"/>
            </w:pPr>
            <w:r>
              <w:t>Юридическое управление</w:t>
            </w:r>
          </w:p>
        </w:tc>
      </w:tr>
      <w:tr w:rsidR="00AE7049" w:rsidRPr="00A1157E" w:rsidTr="00316843">
        <w:trPr>
          <w:trHeight w:val="458"/>
        </w:trPr>
        <w:tc>
          <w:tcPr>
            <w:tcW w:w="540" w:type="dxa"/>
            <w:shd w:val="clear" w:color="auto" w:fill="FFFFFF" w:themeFill="background1"/>
          </w:tcPr>
          <w:p w:rsidR="00AE7049" w:rsidRPr="007371A6" w:rsidRDefault="00AE7049" w:rsidP="00982B76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325" w:type="dxa"/>
            <w:shd w:val="clear" w:color="auto" w:fill="FFFFFF" w:themeFill="background1"/>
          </w:tcPr>
          <w:p w:rsidR="00AE7049" w:rsidRPr="009F2FF2" w:rsidRDefault="00AE7049" w:rsidP="00EB054F">
            <w:pPr>
              <w:jc w:val="both"/>
            </w:pPr>
            <w:r w:rsidRPr="009F2FF2">
              <w:t>Размещение на информационных стендах городских и сельских поселений памяток (листовок) по вопросам обеспечения безопасности населения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9F2FF2" w:rsidRDefault="00AE7049" w:rsidP="00EB054F">
            <w:pPr>
              <w:jc w:val="center"/>
            </w:pPr>
            <w:r w:rsidRPr="009F2FF2">
              <w:t>Весь период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Pr="009F2FF2" w:rsidRDefault="00AE7049" w:rsidP="00EB054F">
            <w:pPr>
              <w:jc w:val="center"/>
            </w:pPr>
            <w:r w:rsidRPr="009F2FF2">
              <w:t>Отдел по делам ГО и ЧС</w:t>
            </w:r>
          </w:p>
        </w:tc>
      </w:tr>
      <w:tr w:rsidR="00AE7049" w:rsidRPr="00A1157E" w:rsidTr="00316843">
        <w:trPr>
          <w:trHeight w:val="458"/>
        </w:trPr>
        <w:tc>
          <w:tcPr>
            <w:tcW w:w="540" w:type="dxa"/>
            <w:shd w:val="clear" w:color="auto" w:fill="FFFFFF" w:themeFill="background1"/>
          </w:tcPr>
          <w:p w:rsidR="00AE7049" w:rsidRPr="00806B83" w:rsidRDefault="00AE7049" w:rsidP="00982B76">
            <w:pPr>
              <w:jc w:val="center"/>
            </w:pPr>
            <w:r>
              <w:t>10</w:t>
            </w:r>
          </w:p>
        </w:tc>
        <w:tc>
          <w:tcPr>
            <w:tcW w:w="8325" w:type="dxa"/>
            <w:shd w:val="clear" w:color="auto" w:fill="FFFFFF" w:themeFill="background1"/>
          </w:tcPr>
          <w:p w:rsidR="00AE7049" w:rsidRPr="00806B83" w:rsidRDefault="00AE7049" w:rsidP="00DE7002">
            <w:pPr>
              <w:jc w:val="both"/>
            </w:pPr>
            <w:r>
              <w:t xml:space="preserve">Организация предварительной работы по вопросу </w:t>
            </w:r>
            <w:proofErr w:type="gramStart"/>
            <w:r>
              <w:t>целесообразности передачи полномочий органов местного самоуправления</w:t>
            </w:r>
            <w:proofErr w:type="gramEnd"/>
            <w:r>
              <w:t xml:space="preserve"> в сфере культуры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806B83" w:rsidRDefault="00AE7049" w:rsidP="00DE7002">
            <w:pPr>
              <w:jc w:val="center"/>
            </w:pPr>
            <w:r>
              <w:t>Весь период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Pr="00806B83" w:rsidRDefault="00AE7049" w:rsidP="00DE7002">
            <w:pPr>
              <w:jc w:val="center"/>
            </w:pPr>
            <w:r>
              <w:t xml:space="preserve">Отдел культуры      </w:t>
            </w:r>
          </w:p>
        </w:tc>
      </w:tr>
      <w:tr w:rsidR="00AE7049" w:rsidRPr="00A1157E" w:rsidTr="00316843">
        <w:trPr>
          <w:trHeight w:val="458"/>
        </w:trPr>
        <w:tc>
          <w:tcPr>
            <w:tcW w:w="540" w:type="dxa"/>
            <w:shd w:val="clear" w:color="auto" w:fill="FFFFFF" w:themeFill="background1"/>
          </w:tcPr>
          <w:p w:rsidR="00AE7049" w:rsidRPr="000670BC" w:rsidRDefault="00AE7049" w:rsidP="008A7764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</w:pPr>
            <w:r w:rsidRPr="000670BC">
              <w:t>1</w:t>
            </w:r>
            <w:r>
              <w:t>1</w:t>
            </w:r>
          </w:p>
        </w:tc>
        <w:tc>
          <w:tcPr>
            <w:tcW w:w="8325" w:type="dxa"/>
            <w:shd w:val="clear" w:color="auto" w:fill="FFFFFF" w:themeFill="background1"/>
          </w:tcPr>
          <w:p w:rsidR="00AE7049" w:rsidRPr="000670BC" w:rsidRDefault="00AE7049" w:rsidP="008A7764">
            <w:pPr>
              <w:spacing w:before="100" w:beforeAutospacing="1"/>
              <w:jc w:val="both"/>
              <w:rPr>
                <w:spacing w:val="-2"/>
              </w:rPr>
            </w:pPr>
            <w:r w:rsidRPr="000670BC">
              <w:t xml:space="preserve">Решение вопросов, поступивших от населения, принятие необходимых мер в пределах своей компетенции по устранению причин возникновения жалоб, организация </w:t>
            </w:r>
            <w:r>
              <w:t>взаимодействия граждан</w:t>
            </w:r>
            <w:r w:rsidRPr="000670BC">
              <w:t xml:space="preserve"> с представителями   компетентных структур</w:t>
            </w:r>
            <w:r>
              <w:t xml:space="preserve"> по решению проблемных вопросов.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0670BC" w:rsidRDefault="00AE7049" w:rsidP="008A7764">
            <w:pPr>
              <w:jc w:val="center"/>
            </w:pPr>
            <w:r w:rsidRPr="000670BC">
              <w:t>По мере поступления обращений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Pr="000670BC" w:rsidRDefault="00AE7049" w:rsidP="008A7764">
            <w:pPr>
              <w:jc w:val="center"/>
            </w:pPr>
            <w:r>
              <w:t>Отдел дорожной деятельности, транспорта, связи и энергетики</w:t>
            </w:r>
          </w:p>
        </w:tc>
      </w:tr>
      <w:tr w:rsidR="00AE7049" w:rsidRPr="00A1157E" w:rsidTr="00316843">
        <w:trPr>
          <w:trHeight w:val="458"/>
        </w:trPr>
        <w:tc>
          <w:tcPr>
            <w:tcW w:w="540" w:type="dxa"/>
            <w:shd w:val="clear" w:color="auto" w:fill="FFFFFF" w:themeFill="background1"/>
          </w:tcPr>
          <w:p w:rsidR="00AE7049" w:rsidRPr="007F7E28" w:rsidRDefault="00AE7049" w:rsidP="00E53724">
            <w:pPr>
              <w:jc w:val="center"/>
            </w:pPr>
            <w:r w:rsidRPr="007F7E28">
              <w:t>2.</w:t>
            </w:r>
          </w:p>
        </w:tc>
        <w:tc>
          <w:tcPr>
            <w:tcW w:w="8325" w:type="dxa"/>
            <w:shd w:val="clear" w:color="auto" w:fill="FFFFFF" w:themeFill="background1"/>
          </w:tcPr>
          <w:p w:rsidR="00AE7049" w:rsidRPr="007F7E28" w:rsidRDefault="00AE7049" w:rsidP="00E53724">
            <w:pPr>
              <w:jc w:val="both"/>
            </w:pPr>
            <w:r w:rsidRPr="007F7E28">
              <w:t>Разъяснение действующего законодательства в средствах массовой информации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7F7E28" w:rsidRDefault="00AE7049" w:rsidP="00E53724">
            <w:pPr>
              <w:jc w:val="center"/>
            </w:pPr>
            <w:r>
              <w:t>П</w:t>
            </w:r>
            <w:r w:rsidRPr="007F7E28">
              <w:t>о мере необходимости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Default="00AE7049" w:rsidP="00E53724">
            <w:pPr>
              <w:jc w:val="center"/>
            </w:pPr>
            <w:r w:rsidRPr="008F53DC">
              <w:t>Юридическое управление</w:t>
            </w:r>
          </w:p>
        </w:tc>
      </w:tr>
      <w:tr w:rsidR="00AE7049" w:rsidRPr="00A1157E" w:rsidTr="00316843">
        <w:trPr>
          <w:trHeight w:val="458"/>
        </w:trPr>
        <w:tc>
          <w:tcPr>
            <w:tcW w:w="540" w:type="dxa"/>
            <w:shd w:val="clear" w:color="auto" w:fill="FFFFFF" w:themeFill="background1"/>
          </w:tcPr>
          <w:p w:rsidR="00AE7049" w:rsidRPr="007F7E28" w:rsidRDefault="00AE7049" w:rsidP="00E53724">
            <w:pPr>
              <w:jc w:val="center"/>
            </w:pPr>
            <w:r w:rsidRPr="007F7E28">
              <w:t>5.</w:t>
            </w:r>
          </w:p>
        </w:tc>
        <w:tc>
          <w:tcPr>
            <w:tcW w:w="8325" w:type="dxa"/>
            <w:shd w:val="clear" w:color="auto" w:fill="FFFFFF" w:themeFill="background1"/>
          </w:tcPr>
          <w:p w:rsidR="00AE7049" w:rsidRPr="007F7E28" w:rsidRDefault="00AE7049" w:rsidP="00E53724">
            <w:pPr>
              <w:jc w:val="both"/>
            </w:pPr>
            <w:r w:rsidRPr="007F7E28">
              <w:t>Внесение данных и корректировка размещенных сведений по предоставлению муниципальных услуг, оказываемых администрацией СМР в систематизированную систему «Реестр государственных и муниципальных услуг (функций) ЕАО»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7F7E28" w:rsidRDefault="00AE7049" w:rsidP="00E53724">
            <w:pPr>
              <w:jc w:val="center"/>
            </w:pPr>
            <w:r>
              <w:t>П</w:t>
            </w:r>
            <w:r w:rsidRPr="007F7E28">
              <w:t>о мере необходимости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Pr="007F7E28" w:rsidRDefault="00AE7049" w:rsidP="00E53724">
            <w:pPr>
              <w:jc w:val="center"/>
            </w:pPr>
            <w:r>
              <w:t>Управление ЖКХ</w:t>
            </w:r>
          </w:p>
        </w:tc>
      </w:tr>
      <w:tr w:rsidR="00AE7049" w:rsidRPr="00A1157E" w:rsidTr="00316843">
        <w:trPr>
          <w:trHeight w:val="458"/>
        </w:trPr>
        <w:tc>
          <w:tcPr>
            <w:tcW w:w="540" w:type="dxa"/>
            <w:shd w:val="clear" w:color="auto" w:fill="FFFFFF" w:themeFill="background1"/>
          </w:tcPr>
          <w:p w:rsidR="00AE7049" w:rsidRPr="007371A6" w:rsidRDefault="00AE7049" w:rsidP="00E53724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7371A6">
              <w:rPr>
                <w:szCs w:val="24"/>
              </w:rPr>
              <w:t>.</w:t>
            </w:r>
          </w:p>
        </w:tc>
        <w:tc>
          <w:tcPr>
            <w:tcW w:w="8325" w:type="dxa"/>
            <w:shd w:val="clear" w:color="auto" w:fill="FFFFFF" w:themeFill="background1"/>
          </w:tcPr>
          <w:p w:rsidR="00AE7049" w:rsidRPr="00FE08A8" w:rsidRDefault="00AE7049" w:rsidP="00E53724">
            <w:pPr>
              <w:jc w:val="both"/>
            </w:pPr>
            <w:r w:rsidRPr="00FE08A8">
              <w:t xml:space="preserve">Размещение информации о вакансиях в федеральной государственной информационной системе </w:t>
            </w:r>
          </w:p>
          <w:p w:rsidR="00AE7049" w:rsidRPr="00FE08A8" w:rsidRDefault="00AE7049" w:rsidP="00E53724">
            <w:pPr>
              <w:jc w:val="both"/>
            </w:pPr>
            <w:r w:rsidRPr="00FE08A8">
              <w:t>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Pr="00FE08A8" w:rsidRDefault="00AE7049" w:rsidP="00E53724">
            <w:pPr>
              <w:jc w:val="center"/>
            </w:pPr>
            <w:r w:rsidRPr="00FE08A8">
              <w:t xml:space="preserve">В день принятия муниципального правового акта об объявлении конкурса на замещение </w:t>
            </w:r>
            <w:r w:rsidRPr="00FE08A8">
              <w:lastRenderedPageBreak/>
              <w:t xml:space="preserve">вакантной должности муниципальной службы 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Pr="00FE08A8" w:rsidRDefault="00AE7049" w:rsidP="00E53724">
            <w:pPr>
              <w:jc w:val="center"/>
            </w:pPr>
            <w:r>
              <w:lastRenderedPageBreak/>
              <w:t>Отдел муниципальной службы</w:t>
            </w:r>
          </w:p>
        </w:tc>
      </w:tr>
      <w:tr w:rsidR="00AE7049" w:rsidRPr="00A1157E" w:rsidTr="00316843">
        <w:trPr>
          <w:trHeight w:val="458"/>
        </w:trPr>
        <w:tc>
          <w:tcPr>
            <w:tcW w:w="540" w:type="dxa"/>
            <w:shd w:val="clear" w:color="auto" w:fill="FFFFFF" w:themeFill="background1"/>
          </w:tcPr>
          <w:p w:rsidR="00AE7049" w:rsidRPr="007371A6" w:rsidRDefault="00AE7049" w:rsidP="00EB054F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8325" w:type="dxa"/>
            <w:shd w:val="clear" w:color="auto" w:fill="FFFFFF" w:themeFill="background1"/>
          </w:tcPr>
          <w:p w:rsidR="00AE7049" w:rsidRPr="00751C43" w:rsidRDefault="00AE7049" w:rsidP="00EB054F">
            <w:pPr>
              <w:jc w:val="both"/>
            </w:pPr>
            <w:r>
              <w:t>Информирование ОМВД России по Смидовичскому району о проведении массовых мероприятий в целях обеспечения безопасности и недопущения действий, носящих террористический характер</w:t>
            </w:r>
          </w:p>
        </w:tc>
        <w:tc>
          <w:tcPr>
            <w:tcW w:w="2552" w:type="dxa"/>
            <w:shd w:val="clear" w:color="auto" w:fill="FFFFFF" w:themeFill="background1"/>
          </w:tcPr>
          <w:p w:rsidR="00AE7049" w:rsidRDefault="00AE7049" w:rsidP="00EB054F">
            <w:pPr>
              <w:jc w:val="center"/>
            </w:pPr>
            <w:r>
              <w:t>По отдельному плану</w:t>
            </w:r>
          </w:p>
        </w:tc>
        <w:tc>
          <w:tcPr>
            <w:tcW w:w="4111" w:type="dxa"/>
            <w:shd w:val="clear" w:color="auto" w:fill="FFFFFF" w:themeFill="background1"/>
          </w:tcPr>
          <w:p w:rsidR="00AE7049" w:rsidRPr="00751C43" w:rsidRDefault="00AE7049" w:rsidP="00EB054F">
            <w:pPr>
              <w:jc w:val="center"/>
            </w:pPr>
            <w:r>
              <w:t xml:space="preserve">Отдел культуры      </w:t>
            </w:r>
          </w:p>
        </w:tc>
      </w:tr>
    </w:tbl>
    <w:p w:rsidR="00F63431" w:rsidRPr="00A1157E" w:rsidRDefault="00F63431" w:rsidP="000F4F44">
      <w:pPr>
        <w:rPr>
          <w:color w:val="FF0000"/>
        </w:rPr>
      </w:pPr>
    </w:p>
    <w:p w:rsidR="00F63431" w:rsidRPr="00A1157E" w:rsidRDefault="00F63431">
      <w:pPr>
        <w:rPr>
          <w:color w:val="FF0000"/>
        </w:rPr>
      </w:pPr>
    </w:p>
    <w:sectPr w:rsidR="00F63431" w:rsidRPr="00A1157E" w:rsidSect="00741D51">
      <w:headerReference w:type="even" r:id="rId9"/>
      <w:headerReference w:type="default" r:id="rId10"/>
      <w:pgSz w:w="16838" w:h="11906" w:orient="landscape"/>
      <w:pgMar w:top="709" w:right="680" w:bottom="156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0D2" w:rsidRDefault="000D10D2">
      <w:r>
        <w:separator/>
      </w:r>
    </w:p>
  </w:endnote>
  <w:endnote w:type="continuationSeparator" w:id="0">
    <w:p w:rsidR="000D10D2" w:rsidRDefault="000D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0D2" w:rsidRDefault="000D10D2">
      <w:r>
        <w:separator/>
      </w:r>
    </w:p>
  </w:footnote>
  <w:footnote w:type="continuationSeparator" w:id="0">
    <w:p w:rsidR="000D10D2" w:rsidRDefault="000D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A8D" w:rsidRDefault="00496A8D" w:rsidP="000F4F44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96A8D" w:rsidRDefault="00496A8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A8D" w:rsidRDefault="00496A8D" w:rsidP="000F4F44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16843">
      <w:rPr>
        <w:rStyle w:val="ae"/>
        <w:noProof/>
      </w:rPr>
      <w:t>37</w:t>
    </w:r>
    <w:r>
      <w:rPr>
        <w:rStyle w:val="ae"/>
      </w:rPr>
      <w:fldChar w:fldCharType="end"/>
    </w:r>
  </w:p>
  <w:p w:rsidR="00496A8D" w:rsidRDefault="00496A8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2BB"/>
    <w:multiLevelType w:val="hybridMultilevel"/>
    <w:tmpl w:val="7BBC371E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61C3552"/>
    <w:multiLevelType w:val="hybridMultilevel"/>
    <w:tmpl w:val="81342D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8E1568"/>
    <w:multiLevelType w:val="hybridMultilevel"/>
    <w:tmpl w:val="E3889BC6"/>
    <w:lvl w:ilvl="0" w:tplc="81FE8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00191"/>
    <w:multiLevelType w:val="hybridMultilevel"/>
    <w:tmpl w:val="78D0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710320"/>
    <w:multiLevelType w:val="singleLevel"/>
    <w:tmpl w:val="3D7AD5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5111C60"/>
    <w:multiLevelType w:val="hybridMultilevel"/>
    <w:tmpl w:val="B02AC396"/>
    <w:lvl w:ilvl="0" w:tplc="81FE8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47F91"/>
    <w:multiLevelType w:val="hybridMultilevel"/>
    <w:tmpl w:val="86A62060"/>
    <w:lvl w:ilvl="0" w:tplc="10D62C9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7426459"/>
    <w:multiLevelType w:val="hybridMultilevel"/>
    <w:tmpl w:val="91E0BA16"/>
    <w:lvl w:ilvl="0" w:tplc="A7864236">
      <w:start w:val="2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55"/>
    <w:rsid w:val="000003A4"/>
    <w:rsid w:val="00000583"/>
    <w:rsid w:val="00002CAC"/>
    <w:rsid w:val="00003423"/>
    <w:rsid w:val="00004027"/>
    <w:rsid w:val="00004E64"/>
    <w:rsid w:val="00005576"/>
    <w:rsid w:val="00005EC3"/>
    <w:rsid w:val="0000659F"/>
    <w:rsid w:val="000069F6"/>
    <w:rsid w:val="00006FEE"/>
    <w:rsid w:val="0000729C"/>
    <w:rsid w:val="00007AFF"/>
    <w:rsid w:val="000102A7"/>
    <w:rsid w:val="00011635"/>
    <w:rsid w:val="000116AE"/>
    <w:rsid w:val="00012EED"/>
    <w:rsid w:val="00014690"/>
    <w:rsid w:val="00014E41"/>
    <w:rsid w:val="0001571D"/>
    <w:rsid w:val="0001753F"/>
    <w:rsid w:val="00017C03"/>
    <w:rsid w:val="00017CA8"/>
    <w:rsid w:val="00017D02"/>
    <w:rsid w:val="000221D9"/>
    <w:rsid w:val="000221E7"/>
    <w:rsid w:val="000224E7"/>
    <w:rsid w:val="00022D07"/>
    <w:rsid w:val="000232B1"/>
    <w:rsid w:val="0002353D"/>
    <w:rsid w:val="00023AD8"/>
    <w:rsid w:val="000244FB"/>
    <w:rsid w:val="00024AAC"/>
    <w:rsid w:val="0002511E"/>
    <w:rsid w:val="00025229"/>
    <w:rsid w:val="00025E27"/>
    <w:rsid w:val="00026327"/>
    <w:rsid w:val="00026BDB"/>
    <w:rsid w:val="00026BDF"/>
    <w:rsid w:val="00026E4F"/>
    <w:rsid w:val="000273D0"/>
    <w:rsid w:val="00027FF0"/>
    <w:rsid w:val="0003145C"/>
    <w:rsid w:val="00032631"/>
    <w:rsid w:val="00032F4B"/>
    <w:rsid w:val="00033A12"/>
    <w:rsid w:val="0003577F"/>
    <w:rsid w:val="000365DD"/>
    <w:rsid w:val="000365EE"/>
    <w:rsid w:val="00036745"/>
    <w:rsid w:val="00037DBD"/>
    <w:rsid w:val="0004072D"/>
    <w:rsid w:val="00041632"/>
    <w:rsid w:val="00041912"/>
    <w:rsid w:val="00041E0E"/>
    <w:rsid w:val="00042D9E"/>
    <w:rsid w:val="000435A4"/>
    <w:rsid w:val="00043B3E"/>
    <w:rsid w:val="0004443E"/>
    <w:rsid w:val="00044E58"/>
    <w:rsid w:val="00045070"/>
    <w:rsid w:val="00045445"/>
    <w:rsid w:val="00047016"/>
    <w:rsid w:val="000477DE"/>
    <w:rsid w:val="00050375"/>
    <w:rsid w:val="00050CA5"/>
    <w:rsid w:val="000522C2"/>
    <w:rsid w:val="000527AD"/>
    <w:rsid w:val="000534AF"/>
    <w:rsid w:val="000544F6"/>
    <w:rsid w:val="00056CF3"/>
    <w:rsid w:val="00057C69"/>
    <w:rsid w:val="00060DBD"/>
    <w:rsid w:val="00061C03"/>
    <w:rsid w:val="000620DC"/>
    <w:rsid w:val="0006214F"/>
    <w:rsid w:val="00063C49"/>
    <w:rsid w:val="0006536A"/>
    <w:rsid w:val="00067104"/>
    <w:rsid w:val="00071FA7"/>
    <w:rsid w:val="00072B63"/>
    <w:rsid w:val="00072D5E"/>
    <w:rsid w:val="000730F5"/>
    <w:rsid w:val="00073653"/>
    <w:rsid w:val="0007460D"/>
    <w:rsid w:val="00075406"/>
    <w:rsid w:val="00075BDF"/>
    <w:rsid w:val="00075E52"/>
    <w:rsid w:val="00075FC8"/>
    <w:rsid w:val="00077461"/>
    <w:rsid w:val="00080F6C"/>
    <w:rsid w:val="000829A6"/>
    <w:rsid w:val="00083189"/>
    <w:rsid w:val="00084509"/>
    <w:rsid w:val="0008460B"/>
    <w:rsid w:val="00084C40"/>
    <w:rsid w:val="00085DB8"/>
    <w:rsid w:val="0008633C"/>
    <w:rsid w:val="000873CD"/>
    <w:rsid w:val="00087587"/>
    <w:rsid w:val="00090082"/>
    <w:rsid w:val="00091268"/>
    <w:rsid w:val="00091302"/>
    <w:rsid w:val="0009457A"/>
    <w:rsid w:val="00094939"/>
    <w:rsid w:val="00097254"/>
    <w:rsid w:val="0009727B"/>
    <w:rsid w:val="00097344"/>
    <w:rsid w:val="0009740E"/>
    <w:rsid w:val="00097FD1"/>
    <w:rsid w:val="000A0C91"/>
    <w:rsid w:val="000A1EC1"/>
    <w:rsid w:val="000A2CF8"/>
    <w:rsid w:val="000A547B"/>
    <w:rsid w:val="000A5CBD"/>
    <w:rsid w:val="000A6419"/>
    <w:rsid w:val="000A682F"/>
    <w:rsid w:val="000A6C06"/>
    <w:rsid w:val="000A7B1A"/>
    <w:rsid w:val="000B0302"/>
    <w:rsid w:val="000B106D"/>
    <w:rsid w:val="000B17B7"/>
    <w:rsid w:val="000B1F73"/>
    <w:rsid w:val="000B2D9C"/>
    <w:rsid w:val="000B3896"/>
    <w:rsid w:val="000B3D07"/>
    <w:rsid w:val="000B418F"/>
    <w:rsid w:val="000B47AF"/>
    <w:rsid w:val="000B47E0"/>
    <w:rsid w:val="000B4988"/>
    <w:rsid w:val="000B4D7D"/>
    <w:rsid w:val="000B4DC5"/>
    <w:rsid w:val="000B4F4D"/>
    <w:rsid w:val="000B5A1D"/>
    <w:rsid w:val="000B61F4"/>
    <w:rsid w:val="000B6F96"/>
    <w:rsid w:val="000B7CE0"/>
    <w:rsid w:val="000B7D85"/>
    <w:rsid w:val="000B7F85"/>
    <w:rsid w:val="000C032D"/>
    <w:rsid w:val="000C107A"/>
    <w:rsid w:val="000C22D8"/>
    <w:rsid w:val="000C6F5F"/>
    <w:rsid w:val="000C7F69"/>
    <w:rsid w:val="000D02E7"/>
    <w:rsid w:val="000D0F71"/>
    <w:rsid w:val="000D10D2"/>
    <w:rsid w:val="000D12A9"/>
    <w:rsid w:val="000D1FED"/>
    <w:rsid w:val="000D4C29"/>
    <w:rsid w:val="000D4F06"/>
    <w:rsid w:val="000D6D49"/>
    <w:rsid w:val="000D72D7"/>
    <w:rsid w:val="000D7A9E"/>
    <w:rsid w:val="000E0772"/>
    <w:rsid w:val="000E1304"/>
    <w:rsid w:val="000E211D"/>
    <w:rsid w:val="000E2DF1"/>
    <w:rsid w:val="000E3AB8"/>
    <w:rsid w:val="000E589D"/>
    <w:rsid w:val="000E5A5A"/>
    <w:rsid w:val="000E7B76"/>
    <w:rsid w:val="000E7F05"/>
    <w:rsid w:val="000F0590"/>
    <w:rsid w:val="000F0B8A"/>
    <w:rsid w:val="000F107E"/>
    <w:rsid w:val="000F2FEE"/>
    <w:rsid w:val="000F3443"/>
    <w:rsid w:val="000F3BBF"/>
    <w:rsid w:val="000F3EC6"/>
    <w:rsid w:val="000F4F44"/>
    <w:rsid w:val="000F4FD4"/>
    <w:rsid w:val="000F7B54"/>
    <w:rsid w:val="000F7DE3"/>
    <w:rsid w:val="001004B5"/>
    <w:rsid w:val="00100D66"/>
    <w:rsid w:val="00101A06"/>
    <w:rsid w:val="00101BBB"/>
    <w:rsid w:val="001030D5"/>
    <w:rsid w:val="0010350B"/>
    <w:rsid w:val="00103D7E"/>
    <w:rsid w:val="00104155"/>
    <w:rsid w:val="00104171"/>
    <w:rsid w:val="00104FBD"/>
    <w:rsid w:val="00104FF6"/>
    <w:rsid w:val="00105941"/>
    <w:rsid w:val="00106CB7"/>
    <w:rsid w:val="001102E6"/>
    <w:rsid w:val="00110A55"/>
    <w:rsid w:val="00111535"/>
    <w:rsid w:val="00112B83"/>
    <w:rsid w:val="00113CEC"/>
    <w:rsid w:val="0011461C"/>
    <w:rsid w:val="00114E3C"/>
    <w:rsid w:val="00114FF9"/>
    <w:rsid w:val="00115337"/>
    <w:rsid w:val="001163DF"/>
    <w:rsid w:val="00116702"/>
    <w:rsid w:val="0011678C"/>
    <w:rsid w:val="00116884"/>
    <w:rsid w:val="00123292"/>
    <w:rsid w:val="0012493F"/>
    <w:rsid w:val="00125790"/>
    <w:rsid w:val="001262DD"/>
    <w:rsid w:val="001264E7"/>
    <w:rsid w:val="00126989"/>
    <w:rsid w:val="00126D72"/>
    <w:rsid w:val="00126FAA"/>
    <w:rsid w:val="00130BF6"/>
    <w:rsid w:val="00130F32"/>
    <w:rsid w:val="00131B33"/>
    <w:rsid w:val="00131F40"/>
    <w:rsid w:val="00132039"/>
    <w:rsid w:val="001326BD"/>
    <w:rsid w:val="00133923"/>
    <w:rsid w:val="00133A46"/>
    <w:rsid w:val="00133B97"/>
    <w:rsid w:val="001347D5"/>
    <w:rsid w:val="001354D6"/>
    <w:rsid w:val="00135D57"/>
    <w:rsid w:val="001371A2"/>
    <w:rsid w:val="00142709"/>
    <w:rsid w:val="0014292C"/>
    <w:rsid w:val="00142F47"/>
    <w:rsid w:val="00144F99"/>
    <w:rsid w:val="00145AEC"/>
    <w:rsid w:val="00145C2E"/>
    <w:rsid w:val="00146862"/>
    <w:rsid w:val="0014723D"/>
    <w:rsid w:val="001517D4"/>
    <w:rsid w:val="00151D35"/>
    <w:rsid w:val="001531BA"/>
    <w:rsid w:val="001531F0"/>
    <w:rsid w:val="0015489F"/>
    <w:rsid w:val="00154DEA"/>
    <w:rsid w:val="001550EC"/>
    <w:rsid w:val="00155A91"/>
    <w:rsid w:val="00155B9A"/>
    <w:rsid w:val="001575FC"/>
    <w:rsid w:val="00157C05"/>
    <w:rsid w:val="00157C6B"/>
    <w:rsid w:val="00160EE7"/>
    <w:rsid w:val="00160FE2"/>
    <w:rsid w:val="0016103A"/>
    <w:rsid w:val="001619B3"/>
    <w:rsid w:val="001623F6"/>
    <w:rsid w:val="00162C09"/>
    <w:rsid w:val="00162E61"/>
    <w:rsid w:val="001639B7"/>
    <w:rsid w:val="00164617"/>
    <w:rsid w:val="001655C7"/>
    <w:rsid w:val="0016566E"/>
    <w:rsid w:val="00167AD2"/>
    <w:rsid w:val="00167DCF"/>
    <w:rsid w:val="001706B3"/>
    <w:rsid w:val="001707E7"/>
    <w:rsid w:val="00172D5A"/>
    <w:rsid w:val="00176869"/>
    <w:rsid w:val="00176C62"/>
    <w:rsid w:val="001774B2"/>
    <w:rsid w:val="00177C0F"/>
    <w:rsid w:val="00177FEF"/>
    <w:rsid w:val="001802FF"/>
    <w:rsid w:val="001806A4"/>
    <w:rsid w:val="00180D45"/>
    <w:rsid w:val="00181098"/>
    <w:rsid w:val="0018118B"/>
    <w:rsid w:val="00181B7A"/>
    <w:rsid w:val="00181F38"/>
    <w:rsid w:val="001821C4"/>
    <w:rsid w:val="00184416"/>
    <w:rsid w:val="001869E6"/>
    <w:rsid w:val="00186BBE"/>
    <w:rsid w:val="00186FB5"/>
    <w:rsid w:val="0018729E"/>
    <w:rsid w:val="00187A5F"/>
    <w:rsid w:val="0019041F"/>
    <w:rsid w:val="0019183F"/>
    <w:rsid w:val="00192F07"/>
    <w:rsid w:val="00193C42"/>
    <w:rsid w:val="001942CF"/>
    <w:rsid w:val="00194ADF"/>
    <w:rsid w:val="001957BC"/>
    <w:rsid w:val="00196343"/>
    <w:rsid w:val="001A0621"/>
    <w:rsid w:val="001A3E58"/>
    <w:rsid w:val="001A41BD"/>
    <w:rsid w:val="001A6A6C"/>
    <w:rsid w:val="001A6DBE"/>
    <w:rsid w:val="001A73EC"/>
    <w:rsid w:val="001B0488"/>
    <w:rsid w:val="001B0E42"/>
    <w:rsid w:val="001B1DA0"/>
    <w:rsid w:val="001B1EC5"/>
    <w:rsid w:val="001B23DB"/>
    <w:rsid w:val="001B2F65"/>
    <w:rsid w:val="001B46DA"/>
    <w:rsid w:val="001B586F"/>
    <w:rsid w:val="001B5B26"/>
    <w:rsid w:val="001B69B0"/>
    <w:rsid w:val="001B6F9C"/>
    <w:rsid w:val="001B724E"/>
    <w:rsid w:val="001C0795"/>
    <w:rsid w:val="001C0C09"/>
    <w:rsid w:val="001C148F"/>
    <w:rsid w:val="001C1788"/>
    <w:rsid w:val="001C2089"/>
    <w:rsid w:val="001C251E"/>
    <w:rsid w:val="001C3F03"/>
    <w:rsid w:val="001C402C"/>
    <w:rsid w:val="001C4400"/>
    <w:rsid w:val="001C4568"/>
    <w:rsid w:val="001C496B"/>
    <w:rsid w:val="001C4F0E"/>
    <w:rsid w:val="001C5626"/>
    <w:rsid w:val="001C5806"/>
    <w:rsid w:val="001C5905"/>
    <w:rsid w:val="001C663D"/>
    <w:rsid w:val="001C6802"/>
    <w:rsid w:val="001C7CD3"/>
    <w:rsid w:val="001D2584"/>
    <w:rsid w:val="001D37FE"/>
    <w:rsid w:val="001D4DB2"/>
    <w:rsid w:val="001D55E1"/>
    <w:rsid w:val="001D67E9"/>
    <w:rsid w:val="001D7F18"/>
    <w:rsid w:val="001E03A4"/>
    <w:rsid w:val="001E125A"/>
    <w:rsid w:val="001E15B3"/>
    <w:rsid w:val="001E22FF"/>
    <w:rsid w:val="001E3225"/>
    <w:rsid w:val="001E3460"/>
    <w:rsid w:val="001E3BEC"/>
    <w:rsid w:val="001E3F6C"/>
    <w:rsid w:val="001E4246"/>
    <w:rsid w:val="001E4F06"/>
    <w:rsid w:val="001E6B55"/>
    <w:rsid w:val="001E737C"/>
    <w:rsid w:val="001E76E4"/>
    <w:rsid w:val="001F1605"/>
    <w:rsid w:val="001F22C2"/>
    <w:rsid w:val="001F2EDB"/>
    <w:rsid w:val="001F35B9"/>
    <w:rsid w:val="001F39C1"/>
    <w:rsid w:val="001F439D"/>
    <w:rsid w:val="001F59E7"/>
    <w:rsid w:val="001F6863"/>
    <w:rsid w:val="001F6872"/>
    <w:rsid w:val="0020068F"/>
    <w:rsid w:val="00200B8E"/>
    <w:rsid w:val="00201427"/>
    <w:rsid w:val="00202912"/>
    <w:rsid w:val="00202D40"/>
    <w:rsid w:val="00202DEA"/>
    <w:rsid w:val="002031BF"/>
    <w:rsid w:val="00203633"/>
    <w:rsid w:val="00203BC3"/>
    <w:rsid w:val="00203E69"/>
    <w:rsid w:val="0020615A"/>
    <w:rsid w:val="002066C2"/>
    <w:rsid w:val="00206DEB"/>
    <w:rsid w:val="00210196"/>
    <w:rsid w:val="00211AB0"/>
    <w:rsid w:val="00213C6E"/>
    <w:rsid w:val="00213CF2"/>
    <w:rsid w:val="00214FB9"/>
    <w:rsid w:val="00216633"/>
    <w:rsid w:val="00216CC7"/>
    <w:rsid w:val="00220212"/>
    <w:rsid w:val="002226E4"/>
    <w:rsid w:val="00222CC5"/>
    <w:rsid w:val="00224878"/>
    <w:rsid w:val="002257DD"/>
    <w:rsid w:val="002261FC"/>
    <w:rsid w:val="00226893"/>
    <w:rsid w:val="002279CD"/>
    <w:rsid w:val="00227F2D"/>
    <w:rsid w:val="0023053A"/>
    <w:rsid w:val="00231A27"/>
    <w:rsid w:val="00231B27"/>
    <w:rsid w:val="0023471D"/>
    <w:rsid w:val="002365BB"/>
    <w:rsid w:val="00237820"/>
    <w:rsid w:val="00240E2E"/>
    <w:rsid w:val="00241A4A"/>
    <w:rsid w:val="00243187"/>
    <w:rsid w:val="0024360D"/>
    <w:rsid w:val="00243D67"/>
    <w:rsid w:val="0024466D"/>
    <w:rsid w:val="00245435"/>
    <w:rsid w:val="00246859"/>
    <w:rsid w:val="00247E78"/>
    <w:rsid w:val="00250304"/>
    <w:rsid w:val="00250FA2"/>
    <w:rsid w:val="002516E7"/>
    <w:rsid w:val="00251CF1"/>
    <w:rsid w:val="00254BAC"/>
    <w:rsid w:val="0025520A"/>
    <w:rsid w:val="00255F08"/>
    <w:rsid w:val="0025697A"/>
    <w:rsid w:val="00256DB8"/>
    <w:rsid w:val="00260DAE"/>
    <w:rsid w:val="0026198D"/>
    <w:rsid w:val="00262D3B"/>
    <w:rsid w:val="00264250"/>
    <w:rsid w:val="00264435"/>
    <w:rsid w:val="00264AB7"/>
    <w:rsid w:val="00265424"/>
    <w:rsid w:val="002656CF"/>
    <w:rsid w:val="00265F14"/>
    <w:rsid w:val="0026655E"/>
    <w:rsid w:val="002668B3"/>
    <w:rsid w:val="00266F42"/>
    <w:rsid w:val="00267485"/>
    <w:rsid w:val="002706E7"/>
    <w:rsid w:val="00270764"/>
    <w:rsid w:val="00271B11"/>
    <w:rsid w:val="00271E1D"/>
    <w:rsid w:val="002732C9"/>
    <w:rsid w:val="002734F4"/>
    <w:rsid w:val="00273600"/>
    <w:rsid w:val="00273DA5"/>
    <w:rsid w:val="00274F0B"/>
    <w:rsid w:val="00276178"/>
    <w:rsid w:val="002766C5"/>
    <w:rsid w:val="00276F19"/>
    <w:rsid w:val="00276F65"/>
    <w:rsid w:val="0027735C"/>
    <w:rsid w:val="0028380C"/>
    <w:rsid w:val="00283E11"/>
    <w:rsid w:val="00284CE8"/>
    <w:rsid w:val="0028580F"/>
    <w:rsid w:val="002864B1"/>
    <w:rsid w:val="00287166"/>
    <w:rsid w:val="002873AD"/>
    <w:rsid w:val="0029006E"/>
    <w:rsid w:val="00290624"/>
    <w:rsid w:val="00290F52"/>
    <w:rsid w:val="00291B30"/>
    <w:rsid w:val="00292A8B"/>
    <w:rsid w:val="00293A11"/>
    <w:rsid w:val="00293CC5"/>
    <w:rsid w:val="00294376"/>
    <w:rsid w:val="002948A6"/>
    <w:rsid w:val="00295562"/>
    <w:rsid w:val="00295839"/>
    <w:rsid w:val="0029649F"/>
    <w:rsid w:val="002968EE"/>
    <w:rsid w:val="00296CFC"/>
    <w:rsid w:val="00297582"/>
    <w:rsid w:val="002A003A"/>
    <w:rsid w:val="002A02F1"/>
    <w:rsid w:val="002A18AC"/>
    <w:rsid w:val="002A1FC9"/>
    <w:rsid w:val="002A20FA"/>
    <w:rsid w:val="002A36B5"/>
    <w:rsid w:val="002A39A7"/>
    <w:rsid w:val="002A3D5F"/>
    <w:rsid w:val="002A4DB0"/>
    <w:rsid w:val="002A5702"/>
    <w:rsid w:val="002B037D"/>
    <w:rsid w:val="002B0648"/>
    <w:rsid w:val="002B074C"/>
    <w:rsid w:val="002B0ABD"/>
    <w:rsid w:val="002B0B34"/>
    <w:rsid w:val="002B0EC5"/>
    <w:rsid w:val="002B2031"/>
    <w:rsid w:val="002B23F7"/>
    <w:rsid w:val="002B27D0"/>
    <w:rsid w:val="002B33C1"/>
    <w:rsid w:val="002B6114"/>
    <w:rsid w:val="002B67F0"/>
    <w:rsid w:val="002B6B45"/>
    <w:rsid w:val="002B6D91"/>
    <w:rsid w:val="002C0422"/>
    <w:rsid w:val="002C1DFC"/>
    <w:rsid w:val="002C2B95"/>
    <w:rsid w:val="002C2E0F"/>
    <w:rsid w:val="002C31A7"/>
    <w:rsid w:val="002C3E6F"/>
    <w:rsid w:val="002C46A4"/>
    <w:rsid w:val="002C4758"/>
    <w:rsid w:val="002C53BA"/>
    <w:rsid w:val="002C6201"/>
    <w:rsid w:val="002C681C"/>
    <w:rsid w:val="002C6F07"/>
    <w:rsid w:val="002C7868"/>
    <w:rsid w:val="002D0CA7"/>
    <w:rsid w:val="002D0FAA"/>
    <w:rsid w:val="002D1235"/>
    <w:rsid w:val="002D4F50"/>
    <w:rsid w:val="002D5150"/>
    <w:rsid w:val="002D52CB"/>
    <w:rsid w:val="002D5914"/>
    <w:rsid w:val="002D6A62"/>
    <w:rsid w:val="002D6BB5"/>
    <w:rsid w:val="002D77F3"/>
    <w:rsid w:val="002D7E6B"/>
    <w:rsid w:val="002E1323"/>
    <w:rsid w:val="002E39B1"/>
    <w:rsid w:val="002E3BAE"/>
    <w:rsid w:val="002E3C80"/>
    <w:rsid w:val="002E480F"/>
    <w:rsid w:val="002E58FF"/>
    <w:rsid w:val="002F16B7"/>
    <w:rsid w:val="002F2B5D"/>
    <w:rsid w:val="002F413A"/>
    <w:rsid w:val="002F5116"/>
    <w:rsid w:val="002F5780"/>
    <w:rsid w:val="002F77C8"/>
    <w:rsid w:val="002F7B72"/>
    <w:rsid w:val="00300732"/>
    <w:rsid w:val="00300E72"/>
    <w:rsid w:val="003026BA"/>
    <w:rsid w:val="0030631D"/>
    <w:rsid w:val="003069A9"/>
    <w:rsid w:val="003077EF"/>
    <w:rsid w:val="0031005F"/>
    <w:rsid w:val="00310E1D"/>
    <w:rsid w:val="00311685"/>
    <w:rsid w:val="003133DA"/>
    <w:rsid w:val="00313AE0"/>
    <w:rsid w:val="003140A0"/>
    <w:rsid w:val="00314263"/>
    <w:rsid w:val="003146A9"/>
    <w:rsid w:val="00316843"/>
    <w:rsid w:val="00316DED"/>
    <w:rsid w:val="00322AD0"/>
    <w:rsid w:val="00322F1A"/>
    <w:rsid w:val="003234FA"/>
    <w:rsid w:val="003236C6"/>
    <w:rsid w:val="0032482D"/>
    <w:rsid w:val="0032488A"/>
    <w:rsid w:val="00324A81"/>
    <w:rsid w:val="00327484"/>
    <w:rsid w:val="0033022B"/>
    <w:rsid w:val="00330933"/>
    <w:rsid w:val="00331F56"/>
    <w:rsid w:val="0033245D"/>
    <w:rsid w:val="00332BA9"/>
    <w:rsid w:val="00333E60"/>
    <w:rsid w:val="00333F20"/>
    <w:rsid w:val="003343F4"/>
    <w:rsid w:val="0033467D"/>
    <w:rsid w:val="00335220"/>
    <w:rsid w:val="00335A77"/>
    <w:rsid w:val="00335ED5"/>
    <w:rsid w:val="00337A7B"/>
    <w:rsid w:val="00340773"/>
    <w:rsid w:val="00345109"/>
    <w:rsid w:val="00347344"/>
    <w:rsid w:val="003476BE"/>
    <w:rsid w:val="00347C92"/>
    <w:rsid w:val="00350C65"/>
    <w:rsid w:val="00350CD6"/>
    <w:rsid w:val="003515BD"/>
    <w:rsid w:val="00353299"/>
    <w:rsid w:val="00355546"/>
    <w:rsid w:val="00355A31"/>
    <w:rsid w:val="003560F7"/>
    <w:rsid w:val="00356396"/>
    <w:rsid w:val="0035698D"/>
    <w:rsid w:val="00356DA7"/>
    <w:rsid w:val="00360BEC"/>
    <w:rsid w:val="00360C70"/>
    <w:rsid w:val="00360D66"/>
    <w:rsid w:val="003636A1"/>
    <w:rsid w:val="003638DD"/>
    <w:rsid w:val="0036407C"/>
    <w:rsid w:val="00366A7E"/>
    <w:rsid w:val="00367838"/>
    <w:rsid w:val="00371DF4"/>
    <w:rsid w:val="00372E8F"/>
    <w:rsid w:val="003736EE"/>
    <w:rsid w:val="003753FC"/>
    <w:rsid w:val="00375AB6"/>
    <w:rsid w:val="00375F0F"/>
    <w:rsid w:val="00380B11"/>
    <w:rsid w:val="00381903"/>
    <w:rsid w:val="00381A71"/>
    <w:rsid w:val="003830B7"/>
    <w:rsid w:val="003832F0"/>
    <w:rsid w:val="00383621"/>
    <w:rsid w:val="00383759"/>
    <w:rsid w:val="00384F45"/>
    <w:rsid w:val="00385EBD"/>
    <w:rsid w:val="00386EA7"/>
    <w:rsid w:val="003870CA"/>
    <w:rsid w:val="00387A38"/>
    <w:rsid w:val="00387B5A"/>
    <w:rsid w:val="00390353"/>
    <w:rsid w:val="00390FEA"/>
    <w:rsid w:val="00391888"/>
    <w:rsid w:val="00392B4F"/>
    <w:rsid w:val="003935A0"/>
    <w:rsid w:val="0039381F"/>
    <w:rsid w:val="00394402"/>
    <w:rsid w:val="00395DA5"/>
    <w:rsid w:val="00396DA5"/>
    <w:rsid w:val="00397AE5"/>
    <w:rsid w:val="00397C6C"/>
    <w:rsid w:val="003A1242"/>
    <w:rsid w:val="003A12BA"/>
    <w:rsid w:val="003A138D"/>
    <w:rsid w:val="003A3DE8"/>
    <w:rsid w:val="003A403D"/>
    <w:rsid w:val="003A4E3A"/>
    <w:rsid w:val="003A5299"/>
    <w:rsid w:val="003A6548"/>
    <w:rsid w:val="003A6A1A"/>
    <w:rsid w:val="003A6AB0"/>
    <w:rsid w:val="003A7565"/>
    <w:rsid w:val="003A7A22"/>
    <w:rsid w:val="003B04C7"/>
    <w:rsid w:val="003B0822"/>
    <w:rsid w:val="003B1055"/>
    <w:rsid w:val="003B17EA"/>
    <w:rsid w:val="003B1AA8"/>
    <w:rsid w:val="003B2D87"/>
    <w:rsid w:val="003B34A3"/>
    <w:rsid w:val="003B4177"/>
    <w:rsid w:val="003B4BB3"/>
    <w:rsid w:val="003B53A0"/>
    <w:rsid w:val="003B630E"/>
    <w:rsid w:val="003B67DC"/>
    <w:rsid w:val="003B7205"/>
    <w:rsid w:val="003B733A"/>
    <w:rsid w:val="003B7FD7"/>
    <w:rsid w:val="003C05C1"/>
    <w:rsid w:val="003C16C0"/>
    <w:rsid w:val="003C1BE9"/>
    <w:rsid w:val="003C20FC"/>
    <w:rsid w:val="003C26C8"/>
    <w:rsid w:val="003C298C"/>
    <w:rsid w:val="003C2E84"/>
    <w:rsid w:val="003C2EED"/>
    <w:rsid w:val="003C4A4F"/>
    <w:rsid w:val="003C5665"/>
    <w:rsid w:val="003C667B"/>
    <w:rsid w:val="003C6B8A"/>
    <w:rsid w:val="003C6C5C"/>
    <w:rsid w:val="003C6CF9"/>
    <w:rsid w:val="003C7D1E"/>
    <w:rsid w:val="003D0034"/>
    <w:rsid w:val="003D0541"/>
    <w:rsid w:val="003D0593"/>
    <w:rsid w:val="003D124D"/>
    <w:rsid w:val="003D49BF"/>
    <w:rsid w:val="003D51FA"/>
    <w:rsid w:val="003D5DB7"/>
    <w:rsid w:val="003D6658"/>
    <w:rsid w:val="003D6DF6"/>
    <w:rsid w:val="003D7FB9"/>
    <w:rsid w:val="003E02D8"/>
    <w:rsid w:val="003E05AA"/>
    <w:rsid w:val="003E1575"/>
    <w:rsid w:val="003E1B65"/>
    <w:rsid w:val="003E1CA8"/>
    <w:rsid w:val="003E2AED"/>
    <w:rsid w:val="003E2DCD"/>
    <w:rsid w:val="003E3BB5"/>
    <w:rsid w:val="003E3C32"/>
    <w:rsid w:val="003E4447"/>
    <w:rsid w:val="003E5E35"/>
    <w:rsid w:val="003E603D"/>
    <w:rsid w:val="003E6E4E"/>
    <w:rsid w:val="003E6F14"/>
    <w:rsid w:val="003E6FD0"/>
    <w:rsid w:val="003E70C1"/>
    <w:rsid w:val="003F2452"/>
    <w:rsid w:val="003F25E8"/>
    <w:rsid w:val="003F2A89"/>
    <w:rsid w:val="003F3E4C"/>
    <w:rsid w:val="003F4E8C"/>
    <w:rsid w:val="003F4EAE"/>
    <w:rsid w:val="003F4F1F"/>
    <w:rsid w:val="003F50DD"/>
    <w:rsid w:val="003F6E7F"/>
    <w:rsid w:val="003F767E"/>
    <w:rsid w:val="004002B1"/>
    <w:rsid w:val="004002D6"/>
    <w:rsid w:val="004017F3"/>
    <w:rsid w:val="004019AA"/>
    <w:rsid w:val="00402857"/>
    <w:rsid w:val="00402A47"/>
    <w:rsid w:val="00402DCC"/>
    <w:rsid w:val="00403696"/>
    <w:rsid w:val="00404365"/>
    <w:rsid w:val="004069A4"/>
    <w:rsid w:val="004104F1"/>
    <w:rsid w:val="00412979"/>
    <w:rsid w:val="00413742"/>
    <w:rsid w:val="00413952"/>
    <w:rsid w:val="004204CA"/>
    <w:rsid w:val="00420BD9"/>
    <w:rsid w:val="00420F3A"/>
    <w:rsid w:val="0042165A"/>
    <w:rsid w:val="004222CE"/>
    <w:rsid w:val="00422ABE"/>
    <w:rsid w:val="004256E0"/>
    <w:rsid w:val="0042706B"/>
    <w:rsid w:val="004275F7"/>
    <w:rsid w:val="00430878"/>
    <w:rsid w:val="00432742"/>
    <w:rsid w:val="00432845"/>
    <w:rsid w:val="00433029"/>
    <w:rsid w:val="004331C7"/>
    <w:rsid w:val="00433A50"/>
    <w:rsid w:val="00433F1B"/>
    <w:rsid w:val="00434AED"/>
    <w:rsid w:val="00435D15"/>
    <w:rsid w:val="004376C6"/>
    <w:rsid w:val="00437B07"/>
    <w:rsid w:val="00441B74"/>
    <w:rsid w:val="00442EE9"/>
    <w:rsid w:val="00445884"/>
    <w:rsid w:val="004461FF"/>
    <w:rsid w:val="00446F3A"/>
    <w:rsid w:val="00447DF7"/>
    <w:rsid w:val="00450436"/>
    <w:rsid w:val="00450702"/>
    <w:rsid w:val="00450D93"/>
    <w:rsid w:val="004512E2"/>
    <w:rsid w:val="00451A8E"/>
    <w:rsid w:val="00451C43"/>
    <w:rsid w:val="00452205"/>
    <w:rsid w:val="00452BA9"/>
    <w:rsid w:val="00453FF2"/>
    <w:rsid w:val="004562F6"/>
    <w:rsid w:val="0045688D"/>
    <w:rsid w:val="00456DFB"/>
    <w:rsid w:val="00461BC6"/>
    <w:rsid w:val="00461E4F"/>
    <w:rsid w:val="0046280C"/>
    <w:rsid w:val="004629C0"/>
    <w:rsid w:val="004635AE"/>
    <w:rsid w:val="00463620"/>
    <w:rsid w:val="00464CA2"/>
    <w:rsid w:val="0046528A"/>
    <w:rsid w:val="00466641"/>
    <w:rsid w:val="00466A18"/>
    <w:rsid w:val="00467058"/>
    <w:rsid w:val="00470038"/>
    <w:rsid w:val="00470904"/>
    <w:rsid w:val="00470F0A"/>
    <w:rsid w:val="00471148"/>
    <w:rsid w:val="004735C4"/>
    <w:rsid w:val="0047422B"/>
    <w:rsid w:val="00475172"/>
    <w:rsid w:val="004760BD"/>
    <w:rsid w:val="00476B5B"/>
    <w:rsid w:val="00476E70"/>
    <w:rsid w:val="004770C9"/>
    <w:rsid w:val="004825DE"/>
    <w:rsid w:val="00482847"/>
    <w:rsid w:val="0048349C"/>
    <w:rsid w:val="0048527F"/>
    <w:rsid w:val="00485BF3"/>
    <w:rsid w:val="00486139"/>
    <w:rsid w:val="004861EC"/>
    <w:rsid w:val="004862D0"/>
    <w:rsid w:val="00486963"/>
    <w:rsid w:val="00486B1C"/>
    <w:rsid w:val="0048756A"/>
    <w:rsid w:val="00490DD5"/>
    <w:rsid w:val="0049110A"/>
    <w:rsid w:val="00491458"/>
    <w:rsid w:val="004922BD"/>
    <w:rsid w:val="004938DC"/>
    <w:rsid w:val="00493EA9"/>
    <w:rsid w:val="00494A3C"/>
    <w:rsid w:val="00494BD4"/>
    <w:rsid w:val="004955AB"/>
    <w:rsid w:val="00496777"/>
    <w:rsid w:val="00496A8D"/>
    <w:rsid w:val="00496C16"/>
    <w:rsid w:val="004A0CA1"/>
    <w:rsid w:val="004A11AF"/>
    <w:rsid w:val="004A258F"/>
    <w:rsid w:val="004A58AB"/>
    <w:rsid w:val="004A74F9"/>
    <w:rsid w:val="004A7BDF"/>
    <w:rsid w:val="004B0111"/>
    <w:rsid w:val="004B1E51"/>
    <w:rsid w:val="004B3D49"/>
    <w:rsid w:val="004B479A"/>
    <w:rsid w:val="004B501F"/>
    <w:rsid w:val="004B5191"/>
    <w:rsid w:val="004B7458"/>
    <w:rsid w:val="004B7762"/>
    <w:rsid w:val="004B788E"/>
    <w:rsid w:val="004B7AD0"/>
    <w:rsid w:val="004C18F7"/>
    <w:rsid w:val="004C1BA8"/>
    <w:rsid w:val="004C200E"/>
    <w:rsid w:val="004C4C4A"/>
    <w:rsid w:val="004C6DEC"/>
    <w:rsid w:val="004C79FC"/>
    <w:rsid w:val="004C7AD7"/>
    <w:rsid w:val="004D083D"/>
    <w:rsid w:val="004D0D82"/>
    <w:rsid w:val="004D11B2"/>
    <w:rsid w:val="004D346E"/>
    <w:rsid w:val="004D3A95"/>
    <w:rsid w:val="004D3EE9"/>
    <w:rsid w:val="004D4172"/>
    <w:rsid w:val="004D7598"/>
    <w:rsid w:val="004D7A49"/>
    <w:rsid w:val="004D7F47"/>
    <w:rsid w:val="004E1AFE"/>
    <w:rsid w:val="004E2388"/>
    <w:rsid w:val="004E4116"/>
    <w:rsid w:val="004E52F8"/>
    <w:rsid w:val="004F01BF"/>
    <w:rsid w:val="004F1DCD"/>
    <w:rsid w:val="004F24CE"/>
    <w:rsid w:val="004F2A48"/>
    <w:rsid w:val="004F3161"/>
    <w:rsid w:val="004F35BA"/>
    <w:rsid w:val="004F4590"/>
    <w:rsid w:val="004F5875"/>
    <w:rsid w:val="004F7196"/>
    <w:rsid w:val="00500609"/>
    <w:rsid w:val="00500631"/>
    <w:rsid w:val="0050130B"/>
    <w:rsid w:val="00502F65"/>
    <w:rsid w:val="00503120"/>
    <w:rsid w:val="00503446"/>
    <w:rsid w:val="0050449A"/>
    <w:rsid w:val="00504DE5"/>
    <w:rsid w:val="00506D3A"/>
    <w:rsid w:val="00507CBC"/>
    <w:rsid w:val="00507F20"/>
    <w:rsid w:val="005111A5"/>
    <w:rsid w:val="00511557"/>
    <w:rsid w:val="00511A70"/>
    <w:rsid w:val="00511E13"/>
    <w:rsid w:val="005123EE"/>
    <w:rsid w:val="00513028"/>
    <w:rsid w:val="00513C6D"/>
    <w:rsid w:val="005147E8"/>
    <w:rsid w:val="00514D51"/>
    <w:rsid w:val="00514DC9"/>
    <w:rsid w:val="00515258"/>
    <w:rsid w:val="0051526B"/>
    <w:rsid w:val="00515585"/>
    <w:rsid w:val="005178F2"/>
    <w:rsid w:val="00517C3E"/>
    <w:rsid w:val="0052254C"/>
    <w:rsid w:val="005230EE"/>
    <w:rsid w:val="00523F13"/>
    <w:rsid w:val="0052421E"/>
    <w:rsid w:val="00524E47"/>
    <w:rsid w:val="005253B9"/>
    <w:rsid w:val="00530677"/>
    <w:rsid w:val="00530895"/>
    <w:rsid w:val="0053190C"/>
    <w:rsid w:val="0053410A"/>
    <w:rsid w:val="0053468F"/>
    <w:rsid w:val="005346E0"/>
    <w:rsid w:val="00534961"/>
    <w:rsid w:val="00534C08"/>
    <w:rsid w:val="005355D2"/>
    <w:rsid w:val="00535B45"/>
    <w:rsid w:val="00536311"/>
    <w:rsid w:val="005364B6"/>
    <w:rsid w:val="00537A19"/>
    <w:rsid w:val="00540065"/>
    <w:rsid w:val="005423C4"/>
    <w:rsid w:val="00542769"/>
    <w:rsid w:val="005440FB"/>
    <w:rsid w:val="0054416A"/>
    <w:rsid w:val="0054626F"/>
    <w:rsid w:val="005469DE"/>
    <w:rsid w:val="005477C9"/>
    <w:rsid w:val="005477EC"/>
    <w:rsid w:val="005500FB"/>
    <w:rsid w:val="00552653"/>
    <w:rsid w:val="00552F20"/>
    <w:rsid w:val="005554AA"/>
    <w:rsid w:val="00555F3E"/>
    <w:rsid w:val="005565A0"/>
    <w:rsid w:val="00557843"/>
    <w:rsid w:val="00561ADC"/>
    <w:rsid w:val="0056276C"/>
    <w:rsid w:val="00564F4E"/>
    <w:rsid w:val="00565726"/>
    <w:rsid w:val="00565DB2"/>
    <w:rsid w:val="00565DE2"/>
    <w:rsid w:val="005662EE"/>
    <w:rsid w:val="0056634B"/>
    <w:rsid w:val="00566A6B"/>
    <w:rsid w:val="00566C22"/>
    <w:rsid w:val="005711D3"/>
    <w:rsid w:val="00571325"/>
    <w:rsid w:val="005719F8"/>
    <w:rsid w:val="00573092"/>
    <w:rsid w:val="005748B7"/>
    <w:rsid w:val="00574EF6"/>
    <w:rsid w:val="005754BE"/>
    <w:rsid w:val="00575C69"/>
    <w:rsid w:val="00575C6F"/>
    <w:rsid w:val="00575FF4"/>
    <w:rsid w:val="005819D7"/>
    <w:rsid w:val="00581A3A"/>
    <w:rsid w:val="005821B0"/>
    <w:rsid w:val="005836C6"/>
    <w:rsid w:val="00583A49"/>
    <w:rsid w:val="00583D0A"/>
    <w:rsid w:val="0058410F"/>
    <w:rsid w:val="0058573C"/>
    <w:rsid w:val="00586CF8"/>
    <w:rsid w:val="005871A9"/>
    <w:rsid w:val="005905F5"/>
    <w:rsid w:val="0059174D"/>
    <w:rsid w:val="00591FBC"/>
    <w:rsid w:val="0059259E"/>
    <w:rsid w:val="005925CB"/>
    <w:rsid w:val="005927A7"/>
    <w:rsid w:val="005931EE"/>
    <w:rsid w:val="00593203"/>
    <w:rsid w:val="00593316"/>
    <w:rsid w:val="00593B2D"/>
    <w:rsid w:val="00594468"/>
    <w:rsid w:val="00594D73"/>
    <w:rsid w:val="00596327"/>
    <w:rsid w:val="00596815"/>
    <w:rsid w:val="00597336"/>
    <w:rsid w:val="005A256C"/>
    <w:rsid w:val="005A278D"/>
    <w:rsid w:val="005A2A3A"/>
    <w:rsid w:val="005A2B76"/>
    <w:rsid w:val="005A3332"/>
    <w:rsid w:val="005A37E7"/>
    <w:rsid w:val="005A3CE7"/>
    <w:rsid w:val="005A4979"/>
    <w:rsid w:val="005A546B"/>
    <w:rsid w:val="005A5D7C"/>
    <w:rsid w:val="005A7B23"/>
    <w:rsid w:val="005B18DF"/>
    <w:rsid w:val="005B18FB"/>
    <w:rsid w:val="005B1C7F"/>
    <w:rsid w:val="005B1CD7"/>
    <w:rsid w:val="005B1D06"/>
    <w:rsid w:val="005B2028"/>
    <w:rsid w:val="005B2AB6"/>
    <w:rsid w:val="005B31BA"/>
    <w:rsid w:val="005B3B66"/>
    <w:rsid w:val="005B54D2"/>
    <w:rsid w:val="005B602E"/>
    <w:rsid w:val="005C08D4"/>
    <w:rsid w:val="005C1119"/>
    <w:rsid w:val="005C1500"/>
    <w:rsid w:val="005C189E"/>
    <w:rsid w:val="005C2EA5"/>
    <w:rsid w:val="005C4373"/>
    <w:rsid w:val="005C4EBC"/>
    <w:rsid w:val="005C59B9"/>
    <w:rsid w:val="005C78ED"/>
    <w:rsid w:val="005C7C36"/>
    <w:rsid w:val="005D10F5"/>
    <w:rsid w:val="005D11B0"/>
    <w:rsid w:val="005D213A"/>
    <w:rsid w:val="005D29B6"/>
    <w:rsid w:val="005D4873"/>
    <w:rsid w:val="005D65BD"/>
    <w:rsid w:val="005D6FBA"/>
    <w:rsid w:val="005D7011"/>
    <w:rsid w:val="005D7BD3"/>
    <w:rsid w:val="005E0AF4"/>
    <w:rsid w:val="005E118B"/>
    <w:rsid w:val="005E15CB"/>
    <w:rsid w:val="005E2E1E"/>
    <w:rsid w:val="005E3849"/>
    <w:rsid w:val="005E3EA9"/>
    <w:rsid w:val="005E4F40"/>
    <w:rsid w:val="005E5B4B"/>
    <w:rsid w:val="005E7BFE"/>
    <w:rsid w:val="005F0A74"/>
    <w:rsid w:val="005F28D4"/>
    <w:rsid w:val="005F30AA"/>
    <w:rsid w:val="005F3317"/>
    <w:rsid w:val="005F44AF"/>
    <w:rsid w:val="005F4A11"/>
    <w:rsid w:val="005F4DCC"/>
    <w:rsid w:val="005F7467"/>
    <w:rsid w:val="005F7E4A"/>
    <w:rsid w:val="006003B8"/>
    <w:rsid w:val="006003DD"/>
    <w:rsid w:val="00600500"/>
    <w:rsid w:val="00600614"/>
    <w:rsid w:val="00600C40"/>
    <w:rsid w:val="0060259A"/>
    <w:rsid w:val="00604463"/>
    <w:rsid w:val="006053E2"/>
    <w:rsid w:val="00605530"/>
    <w:rsid w:val="00607587"/>
    <w:rsid w:val="00607B4D"/>
    <w:rsid w:val="00607B60"/>
    <w:rsid w:val="00610276"/>
    <w:rsid w:val="00610C4D"/>
    <w:rsid w:val="00610F12"/>
    <w:rsid w:val="006118EC"/>
    <w:rsid w:val="00611A0A"/>
    <w:rsid w:val="00611DB6"/>
    <w:rsid w:val="0061297D"/>
    <w:rsid w:val="00614A17"/>
    <w:rsid w:val="00614E6D"/>
    <w:rsid w:val="00615598"/>
    <w:rsid w:val="00616464"/>
    <w:rsid w:val="0061799C"/>
    <w:rsid w:val="006204A4"/>
    <w:rsid w:val="006205C0"/>
    <w:rsid w:val="00620E11"/>
    <w:rsid w:val="00620E32"/>
    <w:rsid w:val="00620FF8"/>
    <w:rsid w:val="00622D45"/>
    <w:rsid w:val="00624184"/>
    <w:rsid w:val="00624625"/>
    <w:rsid w:val="00625294"/>
    <w:rsid w:val="00627306"/>
    <w:rsid w:val="006274BD"/>
    <w:rsid w:val="006309C8"/>
    <w:rsid w:val="00630F05"/>
    <w:rsid w:val="00630F34"/>
    <w:rsid w:val="00631CDE"/>
    <w:rsid w:val="006322D9"/>
    <w:rsid w:val="006324EC"/>
    <w:rsid w:val="006335F4"/>
    <w:rsid w:val="006346AC"/>
    <w:rsid w:val="00635667"/>
    <w:rsid w:val="00635CAE"/>
    <w:rsid w:val="006361C5"/>
    <w:rsid w:val="00640492"/>
    <w:rsid w:val="00640538"/>
    <w:rsid w:val="006421DD"/>
    <w:rsid w:val="00642B1B"/>
    <w:rsid w:val="00642D11"/>
    <w:rsid w:val="00643860"/>
    <w:rsid w:val="00643A97"/>
    <w:rsid w:val="0064466E"/>
    <w:rsid w:val="00644FAE"/>
    <w:rsid w:val="00644FB6"/>
    <w:rsid w:val="00645255"/>
    <w:rsid w:val="00645FC0"/>
    <w:rsid w:val="006476FF"/>
    <w:rsid w:val="00650622"/>
    <w:rsid w:val="006512F1"/>
    <w:rsid w:val="00651935"/>
    <w:rsid w:val="00651A50"/>
    <w:rsid w:val="00651F0D"/>
    <w:rsid w:val="00651F7F"/>
    <w:rsid w:val="006526B9"/>
    <w:rsid w:val="006556F7"/>
    <w:rsid w:val="00655F3C"/>
    <w:rsid w:val="00656243"/>
    <w:rsid w:val="006565C4"/>
    <w:rsid w:val="00656E05"/>
    <w:rsid w:val="00657974"/>
    <w:rsid w:val="00657E62"/>
    <w:rsid w:val="00660408"/>
    <w:rsid w:val="00660566"/>
    <w:rsid w:val="00660FAF"/>
    <w:rsid w:val="00663701"/>
    <w:rsid w:val="00664574"/>
    <w:rsid w:val="006654A5"/>
    <w:rsid w:val="006656F0"/>
    <w:rsid w:val="00666DBC"/>
    <w:rsid w:val="00667909"/>
    <w:rsid w:val="00670557"/>
    <w:rsid w:val="0067126D"/>
    <w:rsid w:val="006721DC"/>
    <w:rsid w:val="00672698"/>
    <w:rsid w:val="00672925"/>
    <w:rsid w:val="00673732"/>
    <w:rsid w:val="00673D8A"/>
    <w:rsid w:val="00673F20"/>
    <w:rsid w:val="00674328"/>
    <w:rsid w:val="00674503"/>
    <w:rsid w:val="0067465F"/>
    <w:rsid w:val="00674839"/>
    <w:rsid w:val="00674E65"/>
    <w:rsid w:val="00675A0C"/>
    <w:rsid w:val="00675B7C"/>
    <w:rsid w:val="0067688F"/>
    <w:rsid w:val="00677881"/>
    <w:rsid w:val="00680C38"/>
    <w:rsid w:val="00680EF8"/>
    <w:rsid w:val="00681D3F"/>
    <w:rsid w:val="00681E08"/>
    <w:rsid w:val="00681E24"/>
    <w:rsid w:val="006822FE"/>
    <w:rsid w:val="006826C7"/>
    <w:rsid w:val="006832FC"/>
    <w:rsid w:val="00683DA0"/>
    <w:rsid w:val="00683F18"/>
    <w:rsid w:val="0068433D"/>
    <w:rsid w:val="006845E4"/>
    <w:rsid w:val="00684D7F"/>
    <w:rsid w:val="00684F67"/>
    <w:rsid w:val="00686BA3"/>
    <w:rsid w:val="00687E35"/>
    <w:rsid w:val="00691B1E"/>
    <w:rsid w:val="006921AF"/>
    <w:rsid w:val="00692297"/>
    <w:rsid w:val="00692846"/>
    <w:rsid w:val="006929F5"/>
    <w:rsid w:val="00692B24"/>
    <w:rsid w:val="00693082"/>
    <w:rsid w:val="006934FD"/>
    <w:rsid w:val="00694824"/>
    <w:rsid w:val="00694B71"/>
    <w:rsid w:val="00694C47"/>
    <w:rsid w:val="006955D6"/>
    <w:rsid w:val="00695F5D"/>
    <w:rsid w:val="00697A58"/>
    <w:rsid w:val="006A1214"/>
    <w:rsid w:val="006A2B13"/>
    <w:rsid w:val="006A3DBB"/>
    <w:rsid w:val="006A4749"/>
    <w:rsid w:val="006B12CF"/>
    <w:rsid w:val="006B1385"/>
    <w:rsid w:val="006B35F4"/>
    <w:rsid w:val="006B3952"/>
    <w:rsid w:val="006B3E5E"/>
    <w:rsid w:val="006B4B51"/>
    <w:rsid w:val="006B520E"/>
    <w:rsid w:val="006B63AB"/>
    <w:rsid w:val="006B7AE7"/>
    <w:rsid w:val="006B7B8F"/>
    <w:rsid w:val="006C0151"/>
    <w:rsid w:val="006C1AF9"/>
    <w:rsid w:val="006C1B62"/>
    <w:rsid w:val="006C1D4B"/>
    <w:rsid w:val="006C25EF"/>
    <w:rsid w:val="006C3395"/>
    <w:rsid w:val="006C3758"/>
    <w:rsid w:val="006C4479"/>
    <w:rsid w:val="006C4EF2"/>
    <w:rsid w:val="006C52B3"/>
    <w:rsid w:val="006C58DC"/>
    <w:rsid w:val="006C7091"/>
    <w:rsid w:val="006D05AA"/>
    <w:rsid w:val="006D08D0"/>
    <w:rsid w:val="006D10EA"/>
    <w:rsid w:val="006D1206"/>
    <w:rsid w:val="006D2086"/>
    <w:rsid w:val="006D2422"/>
    <w:rsid w:val="006D5645"/>
    <w:rsid w:val="006D5B6A"/>
    <w:rsid w:val="006D6CA0"/>
    <w:rsid w:val="006E00BA"/>
    <w:rsid w:val="006E1584"/>
    <w:rsid w:val="006E528F"/>
    <w:rsid w:val="006E53D5"/>
    <w:rsid w:val="006E6B72"/>
    <w:rsid w:val="006E6CD7"/>
    <w:rsid w:val="006E7AE9"/>
    <w:rsid w:val="006F0F68"/>
    <w:rsid w:val="006F25FF"/>
    <w:rsid w:val="006F260C"/>
    <w:rsid w:val="006F672D"/>
    <w:rsid w:val="006F7D6D"/>
    <w:rsid w:val="007003D3"/>
    <w:rsid w:val="007009ED"/>
    <w:rsid w:val="00700D3F"/>
    <w:rsid w:val="0070133C"/>
    <w:rsid w:val="00701C48"/>
    <w:rsid w:val="0070358A"/>
    <w:rsid w:val="007035AA"/>
    <w:rsid w:val="00703955"/>
    <w:rsid w:val="00704F77"/>
    <w:rsid w:val="00705035"/>
    <w:rsid w:val="007051DD"/>
    <w:rsid w:val="007053EC"/>
    <w:rsid w:val="007058AD"/>
    <w:rsid w:val="00705B9E"/>
    <w:rsid w:val="00705E6B"/>
    <w:rsid w:val="00705E6E"/>
    <w:rsid w:val="00705F49"/>
    <w:rsid w:val="00706F42"/>
    <w:rsid w:val="007110EC"/>
    <w:rsid w:val="007121A4"/>
    <w:rsid w:val="00712367"/>
    <w:rsid w:val="00712439"/>
    <w:rsid w:val="00712B52"/>
    <w:rsid w:val="0071424B"/>
    <w:rsid w:val="00715B0F"/>
    <w:rsid w:val="00716485"/>
    <w:rsid w:val="0071704F"/>
    <w:rsid w:val="007200B1"/>
    <w:rsid w:val="00720D67"/>
    <w:rsid w:val="00720E89"/>
    <w:rsid w:val="0072195F"/>
    <w:rsid w:val="00722E69"/>
    <w:rsid w:val="0072346C"/>
    <w:rsid w:val="00723C86"/>
    <w:rsid w:val="00725B35"/>
    <w:rsid w:val="00726215"/>
    <w:rsid w:val="007266D6"/>
    <w:rsid w:val="00727C5D"/>
    <w:rsid w:val="00731AB9"/>
    <w:rsid w:val="00731E4E"/>
    <w:rsid w:val="00732AC3"/>
    <w:rsid w:val="00732D11"/>
    <w:rsid w:val="00733303"/>
    <w:rsid w:val="00733837"/>
    <w:rsid w:val="00734337"/>
    <w:rsid w:val="007351E8"/>
    <w:rsid w:val="00735511"/>
    <w:rsid w:val="00735583"/>
    <w:rsid w:val="007371A6"/>
    <w:rsid w:val="007373F9"/>
    <w:rsid w:val="0073743F"/>
    <w:rsid w:val="00737B2D"/>
    <w:rsid w:val="007401F6"/>
    <w:rsid w:val="00741490"/>
    <w:rsid w:val="00741D51"/>
    <w:rsid w:val="0074204E"/>
    <w:rsid w:val="00743712"/>
    <w:rsid w:val="00743FF0"/>
    <w:rsid w:val="00744A2B"/>
    <w:rsid w:val="0074656C"/>
    <w:rsid w:val="00746799"/>
    <w:rsid w:val="0074771A"/>
    <w:rsid w:val="007505A3"/>
    <w:rsid w:val="00750625"/>
    <w:rsid w:val="007507D5"/>
    <w:rsid w:val="00751C43"/>
    <w:rsid w:val="00752047"/>
    <w:rsid w:val="007540C4"/>
    <w:rsid w:val="007544A7"/>
    <w:rsid w:val="00754532"/>
    <w:rsid w:val="00755039"/>
    <w:rsid w:val="00756114"/>
    <w:rsid w:val="00756D3A"/>
    <w:rsid w:val="00757704"/>
    <w:rsid w:val="00757817"/>
    <w:rsid w:val="00761949"/>
    <w:rsid w:val="00762FA2"/>
    <w:rsid w:val="0076361B"/>
    <w:rsid w:val="0076405E"/>
    <w:rsid w:val="00765FF6"/>
    <w:rsid w:val="00766313"/>
    <w:rsid w:val="00766E44"/>
    <w:rsid w:val="00766FC2"/>
    <w:rsid w:val="00767695"/>
    <w:rsid w:val="007709CB"/>
    <w:rsid w:val="007712DF"/>
    <w:rsid w:val="00773F82"/>
    <w:rsid w:val="00775381"/>
    <w:rsid w:val="00775C1B"/>
    <w:rsid w:val="007806F1"/>
    <w:rsid w:val="007807FB"/>
    <w:rsid w:val="0078284F"/>
    <w:rsid w:val="00782F63"/>
    <w:rsid w:val="00783C96"/>
    <w:rsid w:val="0078429F"/>
    <w:rsid w:val="00785451"/>
    <w:rsid w:val="00786195"/>
    <w:rsid w:val="00786C6D"/>
    <w:rsid w:val="00786EF5"/>
    <w:rsid w:val="007872DA"/>
    <w:rsid w:val="007903BF"/>
    <w:rsid w:val="007907BA"/>
    <w:rsid w:val="007927FA"/>
    <w:rsid w:val="00792F1E"/>
    <w:rsid w:val="007930B5"/>
    <w:rsid w:val="00795A09"/>
    <w:rsid w:val="007961AE"/>
    <w:rsid w:val="00796D89"/>
    <w:rsid w:val="00797F82"/>
    <w:rsid w:val="007A105E"/>
    <w:rsid w:val="007A15D8"/>
    <w:rsid w:val="007A2BF7"/>
    <w:rsid w:val="007A3C3F"/>
    <w:rsid w:val="007A4637"/>
    <w:rsid w:val="007A4829"/>
    <w:rsid w:val="007A57C8"/>
    <w:rsid w:val="007A5AB6"/>
    <w:rsid w:val="007A603F"/>
    <w:rsid w:val="007A6591"/>
    <w:rsid w:val="007A71F2"/>
    <w:rsid w:val="007A7986"/>
    <w:rsid w:val="007B16FE"/>
    <w:rsid w:val="007B19B8"/>
    <w:rsid w:val="007B227D"/>
    <w:rsid w:val="007B31F5"/>
    <w:rsid w:val="007B3902"/>
    <w:rsid w:val="007B3EC6"/>
    <w:rsid w:val="007B411D"/>
    <w:rsid w:val="007B4B6B"/>
    <w:rsid w:val="007B5537"/>
    <w:rsid w:val="007B5BE9"/>
    <w:rsid w:val="007B5D6B"/>
    <w:rsid w:val="007B671A"/>
    <w:rsid w:val="007B6D65"/>
    <w:rsid w:val="007C0032"/>
    <w:rsid w:val="007C0203"/>
    <w:rsid w:val="007C1904"/>
    <w:rsid w:val="007C290C"/>
    <w:rsid w:val="007C3446"/>
    <w:rsid w:val="007C3B68"/>
    <w:rsid w:val="007C4758"/>
    <w:rsid w:val="007C487F"/>
    <w:rsid w:val="007C4B3A"/>
    <w:rsid w:val="007C5302"/>
    <w:rsid w:val="007C5EA2"/>
    <w:rsid w:val="007C7C2B"/>
    <w:rsid w:val="007C7D74"/>
    <w:rsid w:val="007C7D87"/>
    <w:rsid w:val="007D1F09"/>
    <w:rsid w:val="007D2735"/>
    <w:rsid w:val="007D5068"/>
    <w:rsid w:val="007D533A"/>
    <w:rsid w:val="007D56E1"/>
    <w:rsid w:val="007D5860"/>
    <w:rsid w:val="007D7269"/>
    <w:rsid w:val="007D72A9"/>
    <w:rsid w:val="007E03F7"/>
    <w:rsid w:val="007E1916"/>
    <w:rsid w:val="007E226D"/>
    <w:rsid w:val="007E2C06"/>
    <w:rsid w:val="007E2E56"/>
    <w:rsid w:val="007E2FDE"/>
    <w:rsid w:val="007E35B9"/>
    <w:rsid w:val="007E42E3"/>
    <w:rsid w:val="007E4ED8"/>
    <w:rsid w:val="007E5F2F"/>
    <w:rsid w:val="007E614E"/>
    <w:rsid w:val="007E6C66"/>
    <w:rsid w:val="007F17BE"/>
    <w:rsid w:val="007F1BB4"/>
    <w:rsid w:val="007F2385"/>
    <w:rsid w:val="007F2E79"/>
    <w:rsid w:val="007F3606"/>
    <w:rsid w:val="007F3631"/>
    <w:rsid w:val="007F3979"/>
    <w:rsid w:val="007F4188"/>
    <w:rsid w:val="007F45E4"/>
    <w:rsid w:val="007F4EE4"/>
    <w:rsid w:val="007F4F15"/>
    <w:rsid w:val="007F4F39"/>
    <w:rsid w:val="007F5FF6"/>
    <w:rsid w:val="007F6003"/>
    <w:rsid w:val="007F642A"/>
    <w:rsid w:val="007F6431"/>
    <w:rsid w:val="007F68EF"/>
    <w:rsid w:val="007F6CEC"/>
    <w:rsid w:val="007F6FA1"/>
    <w:rsid w:val="007F7699"/>
    <w:rsid w:val="007F7E28"/>
    <w:rsid w:val="0080312D"/>
    <w:rsid w:val="00803300"/>
    <w:rsid w:val="008040E0"/>
    <w:rsid w:val="008044F1"/>
    <w:rsid w:val="008051C6"/>
    <w:rsid w:val="00806262"/>
    <w:rsid w:val="008062A0"/>
    <w:rsid w:val="00806B83"/>
    <w:rsid w:val="00807219"/>
    <w:rsid w:val="0080723C"/>
    <w:rsid w:val="008075FB"/>
    <w:rsid w:val="00810365"/>
    <w:rsid w:val="008103D2"/>
    <w:rsid w:val="00811061"/>
    <w:rsid w:val="00811A30"/>
    <w:rsid w:val="00811C60"/>
    <w:rsid w:val="008120DB"/>
    <w:rsid w:val="00812662"/>
    <w:rsid w:val="008141C4"/>
    <w:rsid w:val="0081429F"/>
    <w:rsid w:val="008148F6"/>
    <w:rsid w:val="008158E8"/>
    <w:rsid w:val="00815B5B"/>
    <w:rsid w:val="00815B74"/>
    <w:rsid w:val="00817A76"/>
    <w:rsid w:val="0082080A"/>
    <w:rsid w:val="00824295"/>
    <w:rsid w:val="00824464"/>
    <w:rsid w:val="008277ED"/>
    <w:rsid w:val="00827CEC"/>
    <w:rsid w:val="008305FD"/>
    <w:rsid w:val="00830EFB"/>
    <w:rsid w:val="00831103"/>
    <w:rsid w:val="00831C0E"/>
    <w:rsid w:val="00832134"/>
    <w:rsid w:val="00833F4B"/>
    <w:rsid w:val="00834676"/>
    <w:rsid w:val="00834C93"/>
    <w:rsid w:val="00835133"/>
    <w:rsid w:val="008360DC"/>
    <w:rsid w:val="0083626E"/>
    <w:rsid w:val="008364B2"/>
    <w:rsid w:val="00836AA5"/>
    <w:rsid w:val="00836C35"/>
    <w:rsid w:val="008406B1"/>
    <w:rsid w:val="00840C57"/>
    <w:rsid w:val="008433B1"/>
    <w:rsid w:val="00843ECF"/>
    <w:rsid w:val="00844132"/>
    <w:rsid w:val="008451EB"/>
    <w:rsid w:val="00846D5D"/>
    <w:rsid w:val="0084759F"/>
    <w:rsid w:val="00851F19"/>
    <w:rsid w:val="00852398"/>
    <w:rsid w:val="00852D2F"/>
    <w:rsid w:val="008530DA"/>
    <w:rsid w:val="008547A7"/>
    <w:rsid w:val="008552DD"/>
    <w:rsid w:val="00855A1C"/>
    <w:rsid w:val="00855B53"/>
    <w:rsid w:val="00856613"/>
    <w:rsid w:val="00856735"/>
    <w:rsid w:val="00856B94"/>
    <w:rsid w:val="00856DD1"/>
    <w:rsid w:val="008571A4"/>
    <w:rsid w:val="008575AD"/>
    <w:rsid w:val="00857692"/>
    <w:rsid w:val="00860070"/>
    <w:rsid w:val="0086043A"/>
    <w:rsid w:val="00860AFE"/>
    <w:rsid w:val="00860E50"/>
    <w:rsid w:val="00861219"/>
    <w:rsid w:val="00861282"/>
    <w:rsid w:val="008612C9"/>
    <w:rsid w:val="00861709"/>
    <w:rsid w:val="00861E1C"/>
    <w:rsid w:val="00863CAC"/>
    <w:rsid w:val="008649D8"/>
    <w:rsid w:val="00864B7D"/>
    <w:rsid w:val="00864E2E"/>
    <w:rsid w:val="008655FC"/>
    <w:rsid w:val="00866805"/>
    <w:rsid w:val="008668D5"/>
    <w:rsid w:val="00866B71"/>
    <w:rsid w:val="0086783D"/>
    <w:rsid w:val="0087013D"/>
    <w:rsid w:val="00871BA7"/>
    <w:rsid w:val="00872534"/>
    <w:rsid w:val="008726F3"/>
    <w:rsid w:val="008727EA"/>
    <w:rsid w:val="0087518F"/>
    <w:rsid w:val="008754A0"/>
    <w:rsid w:val="008759D6"/>
    <w:rsid w:val="00880401"/>
    <w:rsid w:val="008806FA"/>
    <w:rsid w:val="00881006"/>
    <w:rsid w:val="008824E4"/>
    <w:rsid w:val="00882514"/>
    <w:rsid w:val="0088346C"/>
    <w:rsid w:val="00884536"/>
    <w:rsid w:val="00885637"/>
    <w:rsid w:val="00886EE6"/>
    <w:rsid w:val="008873D2"/>
    <w:rsid w:val="008907E8"/>
    <w:rsid w:val="00890D7F"/>
    <w:rsid w:val="00890ED4"/>
    <w:rsid w:val="00893E58"/>
    <w:rsid w:val="0089553D"/>
    <w:rsid w:val="00895E3F"/>
    <w:rsid w:val="00896600"/>
    <w:rsid w:val="008A2A17"/>
    <w:rsid w:val="008A39D0"/>
    <w:rsid w:val="008A4DD5"/>
    <w:rsid w:val="008A5C19"/>
    <w:rsid w:val="008A5D18"/>
    <w:rsid w:val="008A5DD2"/>
    <w:rsid w:val="008A7453"/>
    <w:rsid w:val="008A7764"/>
    <w:rsid w:val="008A7DC2"/>
    <w:rsid w:val="008B0936"/>
    <w:rsid w:val="008B31BA"/>
    <w:rsid w:val="008B441C"/>
    <w:rsid w:val="008B4DBA"/>
    <w:rsid w:val="008B63CF"/>
    <w:rsid w:val="008B6736"/>
    <w:rsid w:val="008B6C8F"/>
    <w:rsid w:val="008B6E30"/>
    <w:rsid w:val="008B70AE"/>
    <w:rsid w:val="008C0EE9"/>
    <w:rsid w:val="008C11F3"/>
    <w:rsid w:val="008C16D1"/>
    <w:rsid w:val="008C1ACB"/>
    <w:rsid w:val="008C4E16"/>
    <w:rsid w:val="008C5105"/>
    <w:rsid w:val="008C55B8"/>
    <w:rsid w:val="008C6369"/>
    <w:rsid w:val="008C64A0"/>
    <w:rsid w:val="008C6DD7"/>
    <w:rsid w:val="008D0259"/>
    <w:rsid w:val="008D0BAB"/>
    <w:rsid w:val="008D19F6"/>
    <w:rsid w:val="008D296A"/>
    <w:rsid w:val="008D3448"/>
    <w:rsid w:val="008D3EF6"/>
    <w:rsid w:val="008D55DF"/>
    <w:rsid w:val="008D5659"/>
    <w:rsid w:val="008D6463"/>
    <w:rsid w:val="008D6997"/>
    <w:rsid w:val="008E2258"/>
    <w:rsid w:val="008E282A"/>
    <w:rsid w:val="008E29EC"/>
    <w:rsid w:val="008E41F5"/>
    <w:rsid w:val="008E5496"/>
    <w:rsid w:val="008E589A"/>
    <w:rsid w:val="008E5C91"/>
    <w:rsid w:val="008E72BC"/>
    <w:rsid w:val="008F009A"/>
    <w:rsid w:val="008F0C33"/>
    <w:rsid w:val="008F244B"/>
    <w:rsid w:val="008F2B5A"/>
    <w:rsid w:val="008F3533"/>
    <w:rsid w:val="008F3D7E"/>
    <w:rsid w:val="008F6BD4"/>
    <w:rsid w:val="0090076C"/>
    <w:rsid w:val="00901935"/>
    <w:rsid w:val="00902105"/>
    <w:rsid w:val="009029D3"/>
    <w:rsid w:val="00902A9E"/>
    <w:rsid w:val="0090304D"/>
    <w:rsid w:val="00905EB3"/>
    <w:rsid w:val="00906A42"/>
    <w:rsid w:val="009077FE"/>
    <w:rsid w:val="00910502"/>
    <w:rsid w:val="00910D7E"/>
    <w:rsid w:val="00911E0C"/>
    <w:rsid w:val="00912A40"/>
    <w:rsid w:val="0091300C"/>
    <w:rsid w:val="0091392A"/>
    <w:rsid w:val="00913CA7"/>
    <w:rsid w:val="009140F2"/>
    <w:rsid w:val="00914AD9"/>
    <w:rsid w:val="00914C6F"/>
    <w:rsid w:val="009167ED"/>
    <w:rsid w:val="00916E3A"/>
    <w:rsid w:val="009171DC"/>
    <w:rsid w:val="00921745"/>
    <w:rsid w:val="00921F6E"/>
    <w:rsid w:val="0092230E"/>
    <w:rsid w:val="009227EC"/>
    <w:rsid w:val="00922EEA"/>
    <w:rsid w:val="0092334B"/>
    <w:rsid w:val="00923897"/>
    <w:rsid w:val="00925C48"/>
    <w:rsid w:val="009265C9"/>
    <w:rsid w:val="00927922"/>
    <w:rsid w:val="00930A50"/>
    <w:rsid w:val="0093119F"/>
    <w:rsid w:val="009319FE"/>
    <w:rsid w:val="00931A7D"/>
    <w:rsid w:val="009321B2"/>
    <w:rsid w:val="009323CE"/>
    <w:rsid w:val="00932642"/>
    <w:rsid w:val="00932D97"/>
    <w:rsid w:val="00933650"/>
    <w:rsid w:val="00933B17"/>
    <w:rsid w:val="00934584"/>
    <w:rsid w:val="009356DD"/>
    <w:rsid w:val="0093606D"/>
    <w:rsid w:val="0093607D"/>
    <w:rsid w:val="00936D18"/>
    <w:rsid w:val="0093705F"/>
    <w:rsid w:val="009373A4"/>
    <w:rsid w:val="00940011"/>
    <w:rsid w:val="0094157D"/>
    <w:rsid w:val="00943F2E"/>
    <w:rsid w:val="00943F32"/>
    <w:rsid w:val="00943FEE"/>
    <w:rsid w:val="00944BF7"/>
    <w:rsid w:val="009468E9"/>
    <w:rsid w:val="00946BD1"/>
    <w:rsid w:val="00946CC7"/>
    <w:rsid w:val="00947203"/>
    <w:rsid w:val="00947209"/>
    <w:rsid w:val="00947291"/>
    <w:rsid w:val="00950E82"/>
    <w:rsid w:val="00951468"/>
    <w:rsid w:val="00952915"/>
    <w:rsid w:val="00952C1A"/>
    <w:rsid w:val="00953F8E"/>
    <w:rsid w:val="00955520"/>
    <w:rsid w:val="00955A7B"/>
    <w:rsid w:val="009568F9"/>
    <w:rsid w:val="00957918"/>
    <w:rsid w:val="0096168F"/>
    <w:rsid w:val="00962BEA"/>
    <w:rsid w:val="009630C4"/>
    <w:rsid w:val="00963180"/>
    <w:rsid w:val="0096379E"/>
    <w:rsid w:val="00963D58"/>
    <w:rsid w:val="00965313"/>
    <w:rsid w:val="0096531E"/>
    <w:rsid w:val="009665B4"/>
    <w:rsid w:val="009675ED"/>
    <w:rsid w:val="00970715"/>
    <w:rsid w:val="00972277"/>
    <w:rsid w:val="00973895"/>
    <w:rsid w:val="00974398"/>
    <w:rsid w:val="0097467C"/>
    <w:rsid w:val="009747EB"/>
    <w:rsid w:val="00976006"/>
    <w:rsid w:val="00976AEE"/>
    <w:rsid w:val="00976B80"/>
    <w:rsid w:val="00976C1E"/>
    <w:rsid w:val="0097735D"/>
    <w:rsid w:val="0097735E"/>
    <w:rsid w:val="009776FD"/>
    <w:rsid w:val="0097785A"/>
    <w:rsid w:val="009803E9"/>
    <w:rsid w:val="0098059E"/>
    <w:rsid w:val="00980AC4"/>
    <w:rsid w:val="00981FF7"/>
    <w:rsid w:val="00982B76"/>
    <w:rsid w:val="0098307A"/>
    <w:rsid w:val="00983AD8"/>
    <w:rsid w:val="00984825"/>
    <w:rsid w:val="00987891"/>
    <w:rsid w:val="00992BF7"/>
    <w:rsid w:val="00992F10"/>
    <w:rsid w:val="009936D6"/>
    <w:rsid w:val="00994DC9"/>
    <w:rsid w:val="009959B4"/>
    <w:rsid w:val="00995E5C"/>
    <w:rsid w:val="0099700D"/>
    <w:rsid w:val="009970A7"/>
    <w:rsid w:val="00997140"/>
    <w:rsid w:val="009973F6"/>
    <w:rsid w:val="00997D3E"/>
    <w:rsid w:val="00997FDA"/>
    <w:rsid w:val="009A00A2"/>
    <w:rsid w:val="009A0F40"/>
    <w:rsid w:val="009A12B3"/>
    <w:rsid w:val="009A1361"/>
    <w:rsid w:val="009A2A1B"/>
    <w:rsid w:val="009A35BA"/>
    <w:rsid w:val="009A4390"/>
    <w:rsid w:val="009A6D65"/>
    <w:rsid w:val="009A7515"/>
    <w:rsid w:val="009A7A78"/>
    <w:rsid w:val="009A7BDD"/>
    <w:rsid w:val="009A7C86"/>
    <w:rsid w:val="009B14DD"/>
    <w:rsid w:val="009B18F8"/>
    <w:rsid w:val="009B197B"/>
    <w:rsid w:val="009B470E"/>
    <w:rsid w:val="009B4884"/>
    <w:rsid w:val="009B506D"/>
    <w:rsid w:val="009B542E"/>
    <w:rsid w:val="009B6352"/>
    <w:rsid w:val="009B6C29"/>
    <w:rsid w:val="009B6CF5"/>
    <w:rsid w:val="009B70D4"/>
    <w:rsid w:val="009C0140"/>
    <w:rsid w:val="009C0339"/>
    <w:rsid w:val="009C07AA"/>
    <w:rsid w:val="009C0F73"/>
    <w:rsid w:val="009C1C14"/>
    <w:rsid w:val="009C287C"/>
    <w:rsid w:val="009C3429"/>
    <w:rsid w:val="009C40B8"/>
    <w:rsid w:val="009C43DA"/>
    <w:rsid w:val="009C51F2"/>
    <w:rsid w:val="009C57FA"/>
    <w:rsid w:val="009C5DBE"/>
    <w:rsid w:val="009C5FAD"/>
    <w:rsid w:val="009C6765"/>
    <w:rsid w:val="009C6C02"/>
    <w:rsid w:val="009C71DF"/>
    <w:rsid w:val="009C7C65"/>
    <w:rsid w:val="009D0429"/>
    <w:rsid w:val="009D06DF"/>
    <w:rsid w:val="009D0D86"/>
    <w:rsid w:val="009D231E"/>
    <w:rsid w:val="009D3783"/>
    <w:rsid w:val="009D5D0E"/>
    <w:rsid w:val="009D5FC1"/>
    <w:rsid w:val="009D6AD2"/>
    <w:rsid w:val="009D6C8F"/>
    <w:rsid w:val="009D744E"/>
    <w:rsid w:val="009E0F63"/>
    <w:rsid w:val="009E1C39"/>
    <w:rsid w:val="009E1FA3"/>
    <w:rsid w:val="009E2DDD"/>
    <w:rsid w:val="009E61DC"/>
    <w:rsid w:val="009E75D9"/>
    <w:rsid w:val="009E7C8C"/>
    <w:rsid w:val="009F1747"/>
    <w:rsid w:val="009F1A7B"/>
    <w:rsid w:val="009F276A"/>
    <w:rsid w:val="009F2A0D"/>
    <w:rsid w:val="009F2FF2"/>
    <w:rsid w:val="009F3190"/>
    <w:rsid w:val="009F39AF"/>
    <w:rsid w:val="009F4175"/>
    <w:rsid w:val="009F4E33"/>
    <w:rsid w:val="009F5B51"/>
    <w:rsid w:val="009F5B9D"/>
    <w:rsid w:val="009F674C"/>
    <w:rsid w:val="00A00140"/>
    <w:rsid w:val="00A006D5"/>
    <w:rsid w:val="00A01083"/>
    <w:rsid w:val="00A01D35"/>
    <w:rsid w:val="00A04F1F"/>
    <w:rsid w:val="00A0596F"/>
    <w:rsid w:val="00A05B86"/>
    <w:rsid w:val="00A05EF7"/>
    <w:rsid w:val="00A069F0"/>
    <w:rsid w:val="00A078E5"/>
    <w:rsid w:val="00A07CEE"/>
    <w:rsid w:val="00A07DAF"/>
    <w:rsid w:val="00A11008"/>
    <w:rsid w:val="00A1157E"/>
    <w:rsid w:val="00A1198E"/>
    <w:rsid w:val="00A119C2"/>
    <w:rsid w:val="00A11D88"/>
    <w:rsid w:val="00A1223B"/>
    <w:rsid w:val="00A13D34"/>
    <w:rsid w:val="00A13D51"/>
    <w:rsid w:val="00A141AB"/>
    <w:rsid w:val="00A144F9"/>
    <w:rsid w:val="00A14CF0"/>
    <w:rsid w:val="00A15979"/>
    <w:rsid w:val="00A168C8"/>
    <w:rsid w:val="00A17062"/>
    <w:rsid w:val="00A1786F"/>
    <w:rsid w:val="00A203DB"/>
    <w:rsid w:val="00A21750"/>
    <w:rsid w:val="00A22BAA"/>
    <w:rsid w:val="00A22CD0"/>
    <w:rsid w:val="00A24278"/>
    <w:rsid w:val="00A24EE3"/>
    <w:rsid w:val="00A25FF7"/>
    <w:rsid w:val="00A26116"/>
    <w:rsid w:val="00A265D3"/>
    <w:rsid w:val="00A27B7F"/>
    <w:rsid w:val="00A27B84"/>
    <w:rsid w:val="00A305A5"/>
    <w:rsid w:val="00A31D02"/>
    <w:rsid w:val="00A32896"/>
    <w:rsid w:val="00A34BD4"/>
    <w:rsid w:val="00A35C2B"/>
    <w:rsid w:val="00A35CB0"/>
    <w:rsid w:val="00A35FA0"/>
    <w:rsid w:val="00A36BBB"/>
    <w:rsid w:val="00A37146"/>
    <w:rsid w:val="00A37934"/>
    <w:rsid w:val="00A37F6F"/>
    <w:rsid w:val="00A40398"/>
    <w:rsid w:val="00A40426"/>
    <w:rsid w:val="00A40C5D"/>
    <w:rsid w:val="00A4314A"/>
    <w:rsid w:val="00A43640"/>
    <w:rsid w:val="00A43D87"/>
    <w:rsid w:val="00A45753"/>
    <w:rsid w:val="00A47A8A"/>
    <w:rsid w:val="00A50802"/>
    <w:rsid w:val="00A517B0"/>
    <w:rsid w:val="00A52066"/>
    <w:rsid w:val="00A525CF"/>
    <w:rsid w:val="00A53EAA"/>
    <w:rsid w:val="00A546FA"/>
    <w:rsid w:val="00A5493D"/>
    <w:rsid w:val="00A54F3B"/>
    <w:rsid w:val="00A55188"/>
    <w:rsid w:val="00A56017"/>
    <w:rsid w:val="00A56956"/>
    <w:rsid w:val="00A56CE7"/>
    <w:rsid w:val="00A57730"/>
    <w:rsid w:val="00A612E4"/>
    <w:rsid w:val="00A6263A"/>
    <w:rsid w:val="00A6280E"/>
    <w:rsid w:val="00A64F68"/>
    <w:rsid w:val="00A655B8"/>
    <w:rsid w:val="00A65D8F"/>
    <w:rsid w:val="00A676B9"/>
    <w:rsid w:val="00A6776B"/>
    <w:rsid w:val="00A67D9A"/>
    <w:rsid w:val="00A702EB"/>
    <w:rsid w:val="00A714E4"/>
    <w:rsid w:val="00A735FE"/>
    <w:rsid w:val="00A73D8E"/>
    <w:rsid w:val="00A73F89"/>
    <w:rsid w:val="00A74360"/>
    <w:rsid w:val="00A74CE0"/>
    <w:rsid w:val="00A74E66"/>
    <w:rsid w:val="00A769A2"/>
    <w:rsid w:val="00A7715E"/>
    <w:rsid w:val="00A77427"/>
    <w:rsid w:val="00A776D4"/>
    <w:rsid w:val="00A777AC"/>
    <w:rsid w:val="00A83757"/>
    <w:rsid w:val="00A847FA"/>
    <w:rsid w:val="00A8526A"/>
    <w:rsid w:val="00A855F1"/>
    <w:rsid w:val="00A902B3"/>
    <w:rsid w:val="00A90C3F"/>
    <w:rsid w:val="00A910F4"/>
    <w:rsid w:val="00A92318"/>
    <w:rsid w:val="00A92A40"/>
    <w:rsid w:val="00A9352B"/>
    <w:rsid w:val="00A9368C"/>
    <w:rsid w:val="00A93DE6"/>
    <w:rsid w:val="00A93F32"/>
    <w:rsid w:val="00A93F4B"/>
    <w:rsid w:val="00A94210"/>
    <w:rsid w:val="00A95464"/>
    <w:rsid w:val="00A9590B"/>
    <w:rsid w:val="00A95A1E"/>
    <w:rsid w:val="00A95D8F"/>
    <w:rsid w:val="00A95F15"/>
    <w:rsid w:val="00A9735F"/>
    <w:rsid w:val="00AA105F"/>
    <w:rsid w:val="00AA14C2"/>
    <w:rsid w:val="00AA1684"/>
    <w:rsid w:val="00AA2616"/>
    <w:rsid w:val="00AA2D65"/>
    <w:rsid w:val="00AA337F"/>
    <w:rsid w:val="00AA46F8"/>
    <w:rsid w:val="00AA55AC"/>
    <w:rsid w:val="00AA66AF"/>
    <w:rsid w:val="00AA6E5E"/>
    <w:rsid w:val="00AA7661"/>
    <w:rsid w:val="00AB168B"/>
    <w:rsid w:val="00AB205C"/>
    <w:rsid w:val="00AB2961"/>
    <w:rsid w:val="00AB36B2"/>
    <w:rsid w:val="00AB6176"/>
    <w:rsid w:val="00AB6E5D"/>
    <w:rsid w:val="00AB6E99"/>
    <w:rsid w:val="00AB73AE"/>
    <w:rsid w:val="00AB7934"/>
    <w:rsid w:val="00AC0894"/>
    <w:rsid w:val="00AC0CF5"/>
    <w:rsid w:val="00AC2083"/>
    <w:rsid w:val="00AC32D3"/>
    <w:rsid w:val="00AC3563"/>
    <w:rsid w:val="00AC40F0"/>
    <w:rsid w:val="00AC4B55"/>
    <w:rsid w:val="00AC54FA"/>
    <w:rsid w:val="00AC5C16"/>
    <w:rsid w:val="00AC767C"/>
    <w:rsid w:val="00AD0232"/>
    <w:rsid w:val="00AD024D"/>
    <w:rsid w:val="00AD0C73"/>
    <w:rsid w:val="00AD117B"/>
    <w:rsid w:val="00AD18B8"/>
    <w:rsid w:val="00AD1E9D"/>
    <w:rsid w:val="00AD22EB"/>
    <w:rsid w:val="00AD2466"/>
    <w:rsid w:val="00AD2D8D"/>
    <w:rsid w:val="00AD3C49"/>
    <w:rsid w:val="00AD3C8D"/>
    <w:rsid w:val="00AD4274"/>
    <w:rsid w:val="00AD438B"/>
    <w:rsid w:val="00AD4753"/>
    <w:rsid w:val="00AD4E75"/>
    <w:rsid w:val="00AD5C3C"/>
    <w:rsid w:val="00AD6293"/>
    <w:rsid w:val="00AD722F"/>
    <w:rsid w:val="00AE03A9"/>
    <w:rsid w:val="00AE2129"/>
    <w:rsid w:val="00AE22D7"/>
    <w:rsid w:val="00AE276E"/>
    <w:rsid w:val="00AE2824"/>
    <w:rsid w:val="00AE29C2"/>
    <w:rsid w:val="00AE33CB"/>
    <w:rsid w:val="00AE3E1B"/>
    <w:rsid w:val="00AE50C4"/>
    <w:rsid w:val="00AE61E2"/>
    <w:rsid w:val="00AE7049"/>
    <w:rsid w:val="00AE706D"/>
    <w:rsid w:val="00AE713D"/>
    <w:rsid w:val="00AE7E1F"/>
    <w:rsid w:val="00AF141B"/>
    <w:rsid w:val="00AF1DF9"/>
    <w:rsid w:val="00AF2221"/>
    <w:rsid w:val="00AF5DCB"/>
    <w:rsid w:val="00AF6630"/>
    <w:rsid w:val="00AF66F6"/>
    <w:rsid w:val="00AF672A"/>
    <w:rsid w:val="00AF6DCE"/>
    <w:rsid w:val="00AF6FD2"/>
    <w:rsid w:val="00B00FE7"/>
    <w:rsid w:val="00B00FFA"/>
    <w:rsid w:val="00B01702"/>
    <w:rsid w:val="00B02BCC"/>
    <w:rsid w:val="00B03B8F"/>
    <w:rsid w:val="00B04215"/>
    <w:rsid w:val="00B04F0C"/>
    <w:rsid w:val="00B06A2F"/>
    <w:rsid w:val="00B06D2A"/>
    <w:rsid w:val="00B100D4"/>
    <w:rsid w:val="00B10428"/>
    <w:rsid w:val="00B11329"/>
    <w:rsid w:val="00B11464"/>
    <w:rsid w:val="00B1154E"/>
    <w:rsid w:val="00B119D1"/>
    <w:rsid w:val="00B129B5"/>
    <w:rsid w:val="00B13564"/>
    <w:rsid w:val="00B147E3"/>
    <w:rsid w:val="00B14B93"/>
    <w:rsid w:val="00B155D7"/>
    <w:rsid w:val="00B159C4"/>
    <w:rsid w:val="00B162DF"/>
    <w:rsid w:val="00B16A41"/>
    <w:rsid w:val="00B2015B"/>
    <w:rsid w:val="00B20ED1"/>
    <w:rsid w:val="00B210E9"/>
    <w:rsid w:val="00B2132B"/>
    <w:rsid w:val="00B21E00"/>
    <w:rsid w:val="00B220EA"/>
    <w:rsid w:val="00B23ACC"/>
    <w:rsid w:val="00B23CE0"/>
    <w:rsid w:val="00B2434B"/>
    <w:rsid w:val="00B24654"/>
    <w:rsid w:val="00B24B9A"/>
    <w:rsid w:val="00B24DCE"/>
    <w:rsid w:val="00B258B5"/>
    <w:rsid w:val="00B26DAF"/>
    <w:rsid w:val="00B27823"/>
    <w:rsid w:val="00B30D41"/>
    <w:rsid w:val="00B30E54"/>
    <w:rsid w:val="00B313CC"/>
    <w:rsid w:val="00B3514A"/>
    <w:rsid w:val="00B358D4"/>
    <w:rsid w:val="00B3669D"/>
    <w:rsid w:val="00B36E68"/>
    <w:rsid w:val="00B3781C"/>
    <w:rsid w:val="00B40210"/>
    <w:rsid w:val="00B40231"/>
    <w:rsid w:val="00B40886"/>
    <w:rsid w:val="00B40A5C"/>
    <w:rsid w:val="00B41593"/>
    <w:rsid w:val="00B423A8"/>
    <w:rsid w:val="00B42880"/>
    <w:rsid w:val="00B45587"/>
    <w:rsid w:val="00B45E60"/>
    <w:rsid w:val="00B46DB4"/>
    <w:rsid w:val="00B50275"/>
    <w:rsid w:val="00B50828"/>
    <w:rsid w:val="00B509D3"/>
    <w:rsid w:val="00B5121C"/>
    <w:rsid w:val="00B52873"/>
    <w:rsid w:val="00B52B2D"/>
    <w:rsid w:val="00B52C7C"/>
    <w:rsid w:val="00B5363E"/>
    <w:rsid w:val="00B5410B"/>
    <w:rsid w:val="00B5426F"/>
    <w:rsid w:val="00B543C1"/>
    <w:rsid w:val="00B559BF"/>
    <w:rsid w:val="00B55C15"/>
    <w:rsid w:val="00B56437"/>
    <w:rsid w:val="00B608E1"/>
    <w:rsid w:val="00B618FA"/>
    <w:rsid w:val="00B6335A"/>
    <w:rsid w:val="00B634D1"/>
    <w:rsid w:val="00B63541"/>
    <w:rsid w:val="00B63E6F"/>
    <w:rsid w:val="00B64762"/>
    <w:rsid w:val="00B64B48"/>
    <w:rsid w:val="00B65558"/>
    <w:rsid w:val="00B65D7B"/>
    <w:rsid w:val="00B66A9A"/>
    <w:rsid w:val="00B6741C"/>
    <w:rsid w:val="00B6791B"/>
    <w:rsid w:val="00B70873"/>
    <w:rsid w:val="00B745E4"/>
    <w:rsid w:val="00B74FAB"/>
    <w:rsid w:val="00B75601"/>
    <w:rsid w:val="00B76A21"/>
    <w:rsid w:val="00B80158"/>
    <w:rsid w:val="00B806D0"/>
    <w:rsid w:val="00B8096B"/>
    <w:rsid w:val="00B80A0A"/>
    <w:rsid w:val="00B81DA5"/>
    <w:rsid w:val="00B824DE"/>
    <w:rsid w:val="00B85048"/>
    <w:rsid w:val="00B8542C"/>
    <w:rsid w:val="00B86DC8"/>
    <w:rsid w:val="00B87212"/>
    <w:rsid w:val="00B87678"/>
    <w:rsid w:val="00B87841"/>
    <w:rsid w:val="00B8789D"/>
    <w:rsid w:val="00B9113F"/>
    <w:rsid w:val="00B91155"/>
    <w:rsid w:val="00B92B39"/>
    <w:rsid w:val="00B93AE6"/>
    <w:rsid w:val="00B9495C"/>
    <w:rsid w:val="00B96891"/>
    <w:rsid w:val="00B9731E"/>
    <w:rsid w:val="00BA02EA"/>
    <w:rsid w:val="00BA06EE"/>
    <w:rsid w:val="00BA38E7"/>
    <w:rsid w:val="00BA3F2B"/>
    <w:rsid w:val="00BA4507"/>
    <w:rsid w:val="00BA6FBE"/>
    <w:rsid w:val="00BA73CF"/>
    <w:rsid w:val="00BA7616"/>
    <w:rsid w:val="00BA77FC"/>
    <w:rsid w:val="00BA7AB4"/>
    <w:rsid w:val="00BB0CB2"/>
    <w:rsid w:val="00BB0E3D"/>
    <w:rsid w:val="00BB10E2"/>
    <w:rsid w:val="00BB13EA"/>
    <w:rsid w:val="00BB1CB3"/>
    <w:rsid w:val="00BB1E46"/>
    <w:rsid w:val="00BB228D"/>
    <w:rsid w:val="00BB281F"/>
    <w:rsid w:val="00BB2C61"/>
    <w:rsid w:val="00BB2C99"/>
    <w:rsid w:val="00BB2EA0"/>
    <w:rsid w:val="00BB33FF"/>
    <w:rsid w:val="00BB343A"/>
    <w:rsid w:val="00BB3AF1"/>
    <w:rsid w:val="00BB3F9A"/>
    <w:rsid w:val="00BB77BD"/>
    <w:rsid w:val="00BB790C"/>
    <w:rsid w:val="00BC16AF"/>
    <w:rsid w:val="00BC5275"/>
    <w:rsid w:val="00BC5A1F"/>
    <w:rsid w:val="00BC5C6A"/>
    <w:rsid w:val="00BC5CFE"/>
    <w:rsid w:val="00BC62CF"/>
    <w:rsid w:val="00BC7210"/>
    <w:rsid w:val="00BC7A02"/>
    <w:rsid w:val="00BC7FDA"/>
    <w:rsid w:val="00BD01AB"/>
    <w:rsid w:val="00BD0264"/>
    <w:rsid w:val="00BD084A"/>
    <w:rsid w:val="00BD1267"/>
    <w:rsid w:val="00BD5F0E"/>
    <w:rsid w:val="00BD6517"/>
    <w:rsid w:val="00BD759F"/>
    <w:rsid w:val="00BD7BD2"/>
    <w:rsid w:val="00BE15D2"/>
    <w:rsid w:val="00BE17E0"/>
    <w:rsid w:val="00BE185C"/>
    <w:rsid w:val="00BE1C11"/>
    <w:rsid w:val="00BE1DF5"/>
    <w:rsid w:val="00BE2065"/>
    <w:rsid w:val="00BE2368"/>
    <w:rsid w:val="00BE2902"/>
    <w:rsid w:val="00BE4B41"/>
    <w:rsid w:val="00BE5700"/>
    <w:rsid w:val="00BE5918"/>
    <w:rsid w:val="00BF1B29"/>
    <w:rsid w:val="00BF23DB"/>
    <w:rsid w:val="00BF4125"/>
    <w:rsid w:val="00BF4559"/>
    <w:rsid w:val="00BF4654"/>
    <w:rsid w:val="00BF7067"/>
    <w:rsid w:val="00C005E4"/>
    <w:rsid w:val="00C00849"/>
    <w:rsid w:val="00C00CA3"/>
    <w:rsid w:val="00C0156C"/>
    <w:rsid w:val="00C019BE"/>
    <w:rsid w:val="00C022AF"/>
    <w:rsid w:val="00C027C0"/>
    <w:rsid w:val="00C02B84"/>
    <w:rsid w:val="00C03EDD"/>
    <w:rsid w:val="00C04FFA"/>
    <w:rsid w:val="00C05252"/>
    <w:rsid w:val="00C05C67"/>
    <w:rsid w:val="00C069A7"/>
    <w:rsid w:val="00C10CB1"/>
    <w:rsid w:val="00C129B6"/>
    <w:rsid w:val="00C12DF1"/>
    <w:rsid w:val="00C14776"/>
    <w:rsid w:val="00C14D9B"/>
    <w:rsid w:val="00C15C35"/>
    <w:rsid w:val="00C16A0B"/>
    <w:rsid w:val="00C16C7C"/>
    <w:rsid w:val="00C20396"/>
    <w:rsid w:val="00C205D8"/>
    <w:rsid w:val="00C209F6"/>
    <w:rsid w:val="00C22B18"/>
    <w:rsid w:val="00C242A7"/>
    <w:rsid w:val="00C24A30"/>
    <w:rsid w:val="00C24B78"/>
    <w:rsid w:val="00C24BE4"/>
    <w:rsid w:val="00C264BC"/>
    <w:rsid w:val="00C26C0B"/>
    <w:rsid w:val="00C310CE"/>
    <w:rsid w:val="00C31249"/>
    <w:rsid w:val="00C3452B"/>
    <w:rsid w:val="00C34F28"/>
    <w:rsid w:val="00C3525C"/>
    <w:rsid w:val="00C36458"/>
    <w:rsid w:val="00C36697"/>
    <w:rsid w:val="00C37170"/>
    <w:rsid w:val="00C3772D"/>
    <w:rsid w:val="00C3793E"/>
    <w:rsid w:val="00C403AC"/>
    <w:rsid w:val="00C446B3"/>
    <w:rsid w:val="00C44829"/>
    <w:rsid w:val="00C4516A"/>
    <w:rsid w:val="00C45A0E"/>
    <w:rsid w:val="00C45F17"/>
    <w:rsid w:val="00C45F9C"/>
    <w:rsid w:val="00C46C13"/>
    <w:rsid w:val="00C538FC"/>
    <w:rsid w:val="00C53BED"/>
    <w:rsid w:val="00C54516"/>
    <w:rsid w:val="00C5518D"/>
    <w:rsid w:val="00C55AF3"/>
    <w:rsid w:val="00C55DC6"/>
    <w:rsid w:val="00C56219"/>
    <w:rsid w:val="00C56E77"/>
    <w:rsid w:val="00C57362"/>
    <w:rsid w:val="00C57D25"/>
    <w:rsid w:val="00C6009C"/>
    <w:rsid w:val="00C60C16"/>
    <w:rsid w:val="00C61281"/>
    <w:rsid w:val="00C6130C"/>
    <w:rsid w:val="00C62FCC"/>
    <w:rsid w:val="00C63340"/>
    <w:rsid w:val="00C63799"/>
    <w:rsid w:val="00C66959"/>
    <w:rsid w:val="00C66D7C"/>
    <w:rsid w:val="00C70996"/>
    <w:rsid w:val="00C70A52"/>
    <w:rsid w:val="00C70FB0"/>
    <w:rsid w:val="00C72F00"/>
    <w:rsid w:val="00C73A71"/>
    <w:rsid w:val="00C73EF0"/>
    <w:rsid w:val="00C74191"/>
    <w:rsid w:val="00C745C8"/>
    <w:rsid w:val="00C749F7"/>
    <w:rsid w:val="00C74B32"/>
    <w:rsid w:val="00C75B86"/>
    <w:rsid w:val="00C75E69"/>
    <w:rsid w:val="00C75FC9"/>
    <w:rsid w:val="00C76128"/>
    <w:rsid w:val="00C76ACF"/>
    <w:rsid w:val="00C77411"/>
    <w:rsid w:val="00C80F87"/>
    <w:rsid w:val="00C811D8"/>
    <w:rsid w:val="00C8197B"/>
    <w:rsid w:val="00C8272D"/>
    <w:rsid w:val="00C855AD"/>
    <w:rsid w:val="00C85DC2"/>
    <w:rsid w:val="00C86E37"/>
    <w:rsid w:val="00C87080"/>
    <w:rsid w:val="00C8737C"/>
    <w:rsid w:val="00C91AF4"/>
    <w:rsid w:val="00C92284"/>
    <w:rsid w:val="00C929A2"/>
    <w:rsid w:val="00C94547"/>
    <w:rsid w:val="00C94814"/>
    <w:rsid w:val="00C954C5"/>
    <w:rsid w:val="00C9608B"/>
    <w:rsid w:val="00C963A7"/>
    <w:rsid w:val="00C967FD"/>
    <w:rsid w:val="00C96A9B"/>
    <w:rsid w:val="00C96C5F"/>
    <w:rsid w:val="00C970B6"/>
    <w:rsid w:val="00C97DB1"/>
    <w:rsid w:val="00CA03E9"/>
    <w:rsid w:val="00CA06A0"/>
    <w:rsid w:val="00CA1223"/>
    <w:rsid w:val="00CA1407"/>
    <w:rsid w:val="00CA2607"/>
    <w:rsid w:val="00CA2E9B"/>
    <w:rsid w:val="00CA43C0"/>
    <w:rsid w:val="00CA4AA8"/>
    <w:rsid w:val="00CA5086"/>
    <w:rsid w:val="00CA596F"/>
    <w:rsid w:val="00CB0F7C"/>
    <w:rsid w:val="00CB1E6D"/>
    <w:rsid w:val="00CB33E2"/>
    <w:rsid w:val="00CB35E5"/>
    <w:rsid w:val="00CB3DC9"/>
    <w:rsid w:val="00CB40D4"/>
    <w:rsid w:val="00CB4FE3"/>
    <w:rsid w:val="00CB632A"/>
    <w:rsid w:val="00CB73EB"/>
    <w:rsid w:val="00CC0041"/>
    <w:rsid w:val="00CC09F1"/>
    <w:rsid w:val="00CC19F5"/>
    <w:rsid w:val="00CC26C3"/>
    <w:rsid w:val="00CC2927"/>
    <w:rsid w:val="00CC4BF1"/>
    <w:rsid w:val="00CC51C2"/>
    <w:rsid w:val="00CC66E9"/>
    <w:rsid w:val="00CC7730"/>
    <w:rsid w:val="00CD1015"/>
    <w:rsid w:val="00CD2E91"/>
    <w:rsid w:val="00CD30B1"/>
    <w:rsid w:val="00CD323C"/>
    <w:rsid w:val="00CD3686"/>
    <w:rsid w:val="00CD410E"/>
    <w:rsid w:val="00CD5203"/>
    <w:rsid w:val="00CD5559"/>
    <w:rsid w:val="00CD59F7"/>
    <w:rsid w:val="00CD695F"/>
    <w:rsid w:val="00CD6A68"/>
    <w:rsid w:val="00CD6F22"/>
    <w:rsid w:val="00CD6F7D"/>
    <w:rsid w:val="00CD76A9"/>
    <w:rsid w:val="00CD7765"/>
    <w:rsid w:val="00CD77E2"/>
    <w:rsid w:val="00CD7C6A"/>
    <w:rsid w:val="00CE1619"/>
    <w:rsid w:val="00CE20AB"/>
    <w:rsid w:val="00CE3477"/>
    <w:rsid w:val="00CE5E9A"/>
    <w:rsid w:val="00CE6DF1"/>
    <w:rsid w:val="00CE7371"/>
    <w:rsid w:val="00CE76D8"/>
    <w:rsid w:val="00CF05A0"/>
    <w:rsid w:val="00CF1708"/>
    <w:rsid w:val="00CF1C8E"/>
    <w:rsid w:val="00CF23CE"/>
    <w:rsid w:val="00CF2674"/>
    <w:rsid w:val="00CF2F70"/>
    <w:rsid w:val="00CF2FF4"/>
    <w:rsid w:val="00CF4089"/>
    <w:rsid w:val="00CF4A4D"/>
    <w:rsid w:val="00CF4DBB"/>
    <w:rsid w:val="00CF5FF8"/>
    <w:rsid w:val="00CF61FF"/>
    <w:rsid w:val="00CF6B3E"/>
    <w:rsid w:val="00CF6CFB"/>
    <w:rsid w:val="00D00E88"/>
    <w:rsid w:val="00D0143A"/>
    <w:rsid w:val="00D01466"/>
    <w:rsid w:val="00D0198E"/>
    <w:rsid w:val="00D02A2D"/>
    <w:rsid w:val="00D04A52"/>
    <w:rsid w:val="00D05096"/>
    <w:rsid w:val="00D06EDC"/>
    <w:rsid w:val="00D07362"/>
    <w:rsid w:val="00D0739A"/>
    <w:rsid w:val="00D07852"/>
    <w:rsid w:val="00D07D20"/>
    <w:rsid w:val="00D10116"/>
    <w:rsid w:val="00D10706"/>
    <w:rsid w:val="00D11611"/>
    <w:rsid w:val="00D12282"/>
    <w:rsid w:val="00D13D9B"/>
    <w:rsid w:val="00D14534"/>
    <w:rsid w:val="00D1550C"/>
    <w:rsid w:val="00D1565F"/>
    <w:rsid w:val="00D159AF"/>
    <w:rsid w:val="00D162A0"/>
    <w:rsid w:val="00D16B0E"/>
    <w:rsid w:val="00D16D9E"/>
    <w:rsid w:val="00D17ECE"/>
    <w:rsid w:val="00D17F5D"/>
    <w:rsid w:val="00D2454B"/>
    <w:rsid w:val="00D24835"/>
    <w:rsid w:val="00D268AA"/>
    <w:rsid w:val="00D26F34"/>
    <w:rsid w:val="00D30CDC"/>
    <w:rsid w:val="00D314EB"/>
    <w:rsid w:val="00D31AF8"/>
    <w:rsid w:val="00D31D3A"/>
    <w:rsid w:val="00D32825"/>
    <w:rsid w:val="00D33946"/>
    <w:rsid w:val="00D345F9"/>
    <w:rsid w:val="00D347C4"/>
    <w:rsid w:val="00D353D5"/>
    <w:rsid w:val="00D359B8"/>
    <w:rsid w:val="00D369D9"/>
    <w:rsid w:val="00D36B09"/>
    <w:rsid w:val="00D36E7F"/>
    <w:rsid w:val="00D373E3"/>
    <w:rsid w:val="00D37D96"/>
    <w:rsid w:val="00D41C31"/>
    <w:rsid w:val="00D42075"/>
    <w:rsid w:val="00D4254F"/>
    <w:rsid w:val="00D42923"/>
    <w:rsid w:val="00D42F10"/>
    <w:rsid w:val="00D4339C"/>
    <w:rsid w:val="00D43770"/>
    <w:rsid w:val="00D43BCA"/>
    <w:rsid w:val="00D44B61"/>
    <w:rsid w:val="00D46006"/>
    <w:rsid w:val="00D46B0A"/>
    <w:rsid w:val="00D46F61"/>
    <w:rsid w:val="00D477EA"/>
    <w:rsid w:val="00D47C4C"/>
    <w:rsid w:val="00D50505"/>
    <w:rsid w:val="00D5060A"/>
    <w:rsid w:val="00D50610"/>
    <w:rsid w:val="00D50E8C"/>
    <w:rsid w:val="00D516D1"/>
    <w:rsid w:val="00D51A4B"/>
    <w:rsid w:val="00D52232"/>
    <w:rsid w:val="00D52294"/>
    <w:rsid w:val="00D528BE"/>
    <w:rsid w:val="00D532A8"/>
    <w:rsid w:val="00D533FF"/>
    <w:rsid w:val="00D53E43"/>
    <w:rsid w:val="00D5487E"/>
    <w:rsid w:val="00D54DC8"/>
    <w:rsid w:val="00D55F1F"/>
    <w:rsid w:val="00D5675A"/>
    <w:rsid w:val="00D56F05"/>
    <w:rsid w:val="00D60609"/>
    <w:rsid w:val="00D610AB"/>
    <w:rsid w:val="00D6226D"/>
    <w:rsid w:val="00D62CFC"/>
    <w:rsid w:val="00D632FB"/>
    <w:rsid w:val="00D64422"/>
    <w:rsid w:val="00D66CD8"/>
    <w:rsid w:val="00D673DE"/>
    <w:rsid w:val="00D678A5"/>
    <w:rsid w:val="00D67DCC"/>
    <w:rsid w:val="00D70C98"/>
    <w:rsid w:val="00D7146E"/>
    <w:rsid w:val="00D717F1"/>
    <w:rsid w:val="00D72028"/>
    <w:rsid w:val="00D72A74"/>
    <w:rsid w:val="00D73B86"/>
    <w:rsid w:val="00D746B7"/>
    <w:rsid w:val="00D7478F"/>
    <w:rsid w:val="00D756ED"/>
    <w:rsid w:val="00D76AAF"/>
    <w:rsid w:val="00D76B5C"/>
    <w:rsid w:val="00D76E6F"/>
    <w:rsid w:val="00D80F65"/>
    <w:rsid w:val="00D81237"/>
    <w:rsid w:val="00D81C56"/>
    <w:rsid w:val="00D82CFE"/>
    <w:rsid w:val="00D83109"/>
    <w:rsid w:val="00D8338C"/>
    <w:rsid w:val="00D83D8C"/>
    <w:rsid w:val="00D857E9"/>
    <w:rsid w:val="00D85E95"/>
    <w:rsid w:val="00D8657B"/>
    <w:rsid w:val="00D86652"/>
    <w:rsid w:val="00D86A1E"/>
    <w:rsid w:val="00D86BEE"/>
    <w:rsid w:val="00D9058C"/>
    <w:rsid w:val="00D913F1"/>
    <w:rsid w:val="00D9651B"/>
    <w:rsid w:val="00D96951"/>
    <w:rsid w:val="00D97347"/>
    <w:rsid w:val="00DA0D8F"/>
    <w:rsid w:val="00DA107D"/>
    <w:rsid w:val="00DA2A79"/>
    <w:rsid w:val="00DA3453"/>
    <w:rsid w:val="00DA3547"/>
    <w:rsid w:val="00DA61AB"/>
    <w:rsid w:val="00DA6D22"/>
    <w:rsid w:val="00DB162E"/>
    <w:rsid w:val="00DB1BBF"/>
    <w:rsid w:val="00DB1EE1"/>
    <w:rsid w:val="00DB3B79"/>
    <w:rsid w:val="00DB3C6C"/>
    <w:rsid w:val="00DB42BF"/>
    <w:rsid w:val="00DB42D2"/>
    <w:rsid w:val="00DB5175"/>
    <w:rsid w:val="00DB5CED"/>
    <w:rsid w:val="00DB71AD"/>
    <w:rsid w:val="00DC105C"/>
    <w:rsid w:val="00DC1998"/>
    <w:rsid w:val="00DC21BC"/>
    <w:rsid w:val="00DC29D7"/>
    <w:rsid w:val="00DC3E84"/>
    <w:rsid w:val="00DC4C01"/>
    <w:rsid w:val="00DC4D65"/>
    <w:rsid w:val="00DC56F4"/>
    <w:rsid w:val="00DC6B31"/>
    <w:rsid w:val="00DC7AB7"/>
    <w:rsid w:val="00DD1DB0"/>
    <w:rsid w:val="00DD2321"/>
    <w:rsid w:val="00DD2364"/>
    <w:rsid w:val="00DD2AB5"/>
    <w:rsid w:val="00DD5A83"/>
    <w:rsid w:val="00DD6BCD"/>
    <w:rsid w:val="00DE102F"/>
    <w:rsid w:val="00DE143A"/>
    <w:rsid w:val="00DE1C72"/>
    <w:rsid w:val="00DE1D47"/>
    <w:rsid w:val="00DE2182"/>
    <w:rsid w:val="00DE2AFA"/>
    <w:rsid w:val="00DE3670"/>
    <w:rsid w:val="00DE3B7E"/>
    <w:rsid w:val="00DE4668"/>
    <w:rsid w:val="00DE4944"/>
    <w:rsid w:val="00DE4B52"/>
    <w:rsid w:val="00DE4F03"/>
    <w:rsid w:val="00DE7002"/>
    <w:rsid w:val="00DE74AB"/>
    <w:rsid w:val="00DE75F5"/>
    <w:rsid w:val="00DE7735"/>
    <w:rsid w:val="00DF124B"/>
    <w:rsid w:val="00DF2709"/>
    <w:rsid w:val="00DF2C3F"/>
    <w:rsid w:val="00DF30E1"/>
    <w:rsid w:val="00DF3E39"/>
    <w:rsid w:val="00DF3EFE"/>
    <w:rsid w:val="00DF40B2"/>
    <w:rsid w:val="00DF53D0"/>
    <w:rsid w:val="00DF5B67"/>
    <w:rsid w:val="00E00574"/>
    <w:rsid w:val="00E014F1"/>
    <w:rsid w:val="00E01E9D"/>
    <w:rsid w:val="00E0216C"/>
    <w:rsid w:val="00E029DC"/>
    <w:rsid w:val="00E03433"/>
    <w:rsid w:val="00E042FC"/>
    <w:rsid w:val="00E04660"/>
    <w:rsid w:val="00E05F3A"/>
    <w:rsid w:val="00E06658"/>
    <w:rsid w:val="00E06EA8"/>
    <w:rsid w:val="00E075DF"/>
    <w:rsid w:val="00E104BC"/>
    <w:rsid w:val="00E10729"/>
    <w:rsid w:val="00E11E1B"/>
    <w:rsid w:val="00E1225A"/>
    <w:rsid w:val="00E1288F"/>
    <w:rsid w:val="00E1554A"/>
    <w:rsid w:val="00E160D5"/>
    <w:rsid w:val="00E1666D"/>
    <w:rsid w:val="00E168B7"/>
    <w:rsid w:val="00E169FF"/>
    <w:rsid w:val="00E16B2F"/>
    <w:rsid w:val="00E17C76"/>
    <w:rsid w:val="00E200B6"/>
    <w:rsid w:val="00E206AA"/>
    <w:rsid w:val="00E208BE"/>
    <w:rsid w:val="00E20E33"/>
    <w:rsid w:val="00E21822"/>
    <w:rsid w:val="00E21C19"/>
    <w:rsid w:val="00E22366"/>
    <w:rsid w:val="00E2246E"/>
    <w:rsid w:val="00E2335D"/>
    <w:rsid w:val="00E2358C"/>
    <w:rsid w:val="00E237C7"/>
    <w:rsid w:val="00E24546"/>
    <w:rsid w:val="00E265E2"/>
    <w:rsid w:val="00E2669A"/>
    <w:rsid w:val="00E30E1C"/>
    <w:rsid w:val="00E317D3"/>
    <w:rsid w:val="00E31AE7"/>
    <w:rsid w:val="00E323E7"/>
    <w:rsid w:val="00E33184"/>
    <w:rsid w:val="00E33689"/>
    <w:rsid w:val="00E33705"/>
    <w:rsid w:val="00E34393"/>
    <w:rsid w:val="00E34B5B"/>
    <w:rsid w:val="00E36DB9"/>
    <w:rsid w:val="00E36FD4"/>
    <w:rsid w:val="00E37295"/>
    <w:rsid w:val="00E37CCD"/>
    <w:rsid w:val="00E37D84"/>
    <w:rsid w:val="00E40385"/>
    <w:rsid w:val="00E42A3F"/>
    <w:rsid w:val="00E43074"/>
    <w:rsid w:val="00E44E06"/>
    <w:rsid w:val="00E45313"/>
    <w:rsid w:val="00E45760"/>
    <w:rsid w:val="00E478DF"/>
    <w:rsid w:val="00E51202"/>
    <w:rsid w:val="00E534CA"/>
    <w:rsid w:val="00E5356E"/>
    <w:rsid w:val="00E5356F"/>
    <w:rsid w:val="00E53701"/>
    <w:rsid w:val="00E53724"/>
    <w:rsid w:val="00E53E5C"/>
    <w:rsid w:val="00E545B2"/>
    <w:rsid w:val="00E55E77"/>
    <w:rsid w:val="00E560CA"/>
    <w:rsid w:val="00E608CA"/>
    <w:rsid w:val="00E6098F"/>
    <w:rsid w:val="00E62697"/>
    <w:rsid w:val="00E62BC6"/>
    <w:rsid w:val="00E62D53"/>
    <w:rsid w:val="00E63778"/>
    <w:rsid w:val="00E63B64"/>
    <w:rsid w:val="00E657DC"/>
    <w:rsid w:val="00E65A3E"/>
    <w:rsid w:val="00E65AE3"/>
    <w:rsid w:val="00E666B5"/>
    <w:rsid w:val="00E6677F"/>
    <w:rsid w:val="00E679D0"/>
    <w:rsid w:val="00E70996"/>
    <w:rsid w:val="00E70F21"/>
    <w:rsid w:val="00E718ED"/>
    <w:rsid w:val="00E721F2"/>
    <w:rsid w:val="00E722B0"/>
    <w:rsid w:val="00E7282D"/>
    <w:rsid w:val="00E73339"/>
    <w:rsid w:val="00E73E82"/>
    <w:rsid w:val="00E75253"/>
    <w:rsid w:val="00E76013"/>
    <w:rsid w:val="00E77264"/>
    <w:rsid w:val="00E80766"/>
    <w:rsid w:val="00E81777"/>
    <w:rsid w:val="00E81C5B"/>
    <w:rsid w:val="00E82A35"/>
    <w:rsid w:val="00E82F8F"/>
    <w:rsid w:val="00E839B2"/>
    <w:rsid w:val="00E84296"/>
    <w:rsid w:val="00E84CCA"/>
    <w:rsid w:val="00E85FA1"/>
    <w:rsid w:val="00E87585"/>
    <w:rsid w:val="00E87AD6"/>
    <w:rsid w:val="00E900D1"/>
    <w:rsid w:val="00E901FF"/>
    <w:rsid w:val="00E91B06"/>
    <w:rsid w:val="00E925DB"/>
    <w:rsid w:val="00E94F51"/>
    <w:rsid w:val="00E95BEB"/>
    <w:rsid w:val="00E96A5A"/>
    <w:rsid w:val="00EA0EE7"/>
    <w:rsid w:val="00EA0F29"/>
    <w:rsid w:val="00EA1B04"/>
    <w:rsid w:val="00EA308B"/>
    <w:rsid w:val="00EA38B3"/>
    <w:rsid w:val="00EA4127"/>
    <w:rsid w:val="00EA530A"/>
    <w:rsid w:val="00EA55BD"/>
    <w:rsid w:val="00EA56A8"/>
    <w:rsid w:val="00EA6BD5"/>
    <w:rsid w:val="00EB01C6"/>
    <w:rsid w:val="00EB054F"/>
    <w:rsid w:val="00EB0D97"/>
    <w:rsid w:val="00EB2ACC"/>
    <w:rsid w:val="00EB2BE4"/>
    <w:rsid w:val="00EB2D00"/>
    <w:rsid w:val="00EB316E"/>
    <w:rsid w:val="00EB323F"/>
    <w:rsid w:val="00EB3E3B"/>
    <w:rsid w:val="00EB42BF"/>
    <w:rsid w:val="00EB48E7"/>
    <w:rsid w:val="00EB6E88"/>
    <w:rsid w:val="00EC0155"/>
    <w:rsid w:val="00EC0196"/>
    <w:rsid w:val="00EC02A0"/>
    <w:rsid w:val="00EC2357"/>
    <w:rsid w:val="00EC2C2B"/>
    <w:rsid w:val="00EC3200"/>
    <w:rsid w:val="00EC3E24"/>
    <w:rsid w:val="00EC45F9"/>
    <w:rsid w:val="00EC5E59"/>
    <w:rsid w:val="00EC5ED2"/>
    <w:rsid w:val="00EC5F9F"/>
    <w:rsid w:val="00EC6681"/>
    <w:rsid w:val="00EC7DAE"/>
    <w:rsid w:val="00ED0001"/>
    <w:rsid w:val="00ED0690"/>
    <w:rsid w:val="00ED3EA8"/>
    <w:rsid w:val="00ED5662"/>
    <w:rsid w:val="00ED5CAC"/>
    <w:rsid w:val="00ED6BA9"/>
    <w:rsid w:val="00ED6ED2"/>
    <w:rsid w:val="00EE119B"/>
    <w:rsid w:val="00EE15BF"/>
    <w:rsid w:val="00EE2312"/>
    <w:rsid w:val="00EE3CFE"/>
    <w:rsid w:val="00EE4142"/>
    <w:rsid w:val="00EE6647"/>
    <w:rsid w:val="00EE7408"/>
    <w:rsid w:val="00EF086E"/>
    <w:rsid w:val="00EF1E28"/>
    <w:rsid w:val="00EF3CF3"/>
    <w:rsid w:val="00EF3EAC"/>
    <w:rsid w:val="00EF4A59"/>
    <w:rsid w:val="00EF5041"/>
    <w:rsid w:val="00F021A3"/>
    <w:rsid w:val="00F02D21"/>
    <w:rsid w:val="00F030D9"/>
    <w:rsid w:val="00F037D8"/>
    <w:rsid w:val="00F04A01"/>
    <w:rsid w:val="00F0552F"/>
    <w:rsid w:val="00F06A8B"/>
    <w:rsid w:val="00F06D6F"/>
    <w:rsid w:val="00F10429"/>
    <w:rsid w:val="00F10F73"/>
    <w:rsid w:val="00F12B87"/>
    <w:rsid w:val="00F12DAE"/>
    <w:rsid w:val="00F13616"/>
    <w:rsid w:val="00F14A7A"/>
    <w:rsid w:val="00F159EB"/>
    <w:rsid w:val="00F15A58"/>
    <w:rsid w:val="00F15ABE"/>
    <w:rsid w:val="00F15F63"/>
    <w:rsid w:val="00F16405"/>
    <w:rsid w:val="00F16452"/>
    <w:rsid w:val="00F206B1"/>
    <w:rsid w:val="00F20FE6"/>
    <w:rsid w:val="00F22657"/>
    <w:rsid w:val="00F2294A"/>
    <w:rsid w:val="00F23D3B"/>
    <w:rsid w:val="00F270CE"/>
    <w:rsid w:val="00F27D9D"/>
    <w:rsid w:val="00F30DE1"/>
    <w:rsid w:val="00F3169C"/>
    <w:rsid w:val="00F31EAA"/>
    <w:rsid w:val="00F32C67"/>
    <w:rsid w:val="00F3320A"/>
    <w:rsid w:val="00F3370F"/>
    <w:rsid w:val="00F33836"/>
    <w:rsid w:val="00F3425F"/>
    <w:rsid w:val="00F35293"/>
    <w:rsid w:val="00F3636D"/>
    <w:rsid w:val="00F3706A"/>
    <w:rsid w:val="00F404BB"/>
    <w:rsid w:val="00F41E28"/>
    <w:rsid w:val="00F42674"/>
    <w:rsid w:val="00F430A2"/>
    <w:rsid w:val="00F43AEE"/>
    <w:rsid w:val="00F440DF"/>
    <w:rsid w:val="00F442C8"/>
    <w:rsid w:val="00F45FDF"/>
    <w:rsid w:val="00F4604D"/>
    <w:rsid w:val="00F46B3E"/>
    <w:rsid w:val="00F47360"/>
    <w:rsid w:val="00F47AD5"/>
    <w:rsid w:val="00F50440"/>
    <w:rsid w:val="00F504FD"/>
    <w:rsid w:val="00F50779"/>
    <w:rsid w:val="00F50B56"/>
    <w:rsid w:val="00F52300"/>
    <w:rsid w:val="00F540BB"/>
    <w:rsid w:val="00F540C3"/>
    <w:rsid w:val="00F545A2"/>
    <w:rsid w:val="00F54D77"/>
    <w:rsid w:val="00F55049"/>
    <w:rsid w:val="00F55316"/>
    <w:rsid w:val="00F5605C"/>
    <w:rsid w:val="00F563D7"/>
    <w:rsid w:val="00F56DD7"/>
    <w:rsid w:val="00F613D3"/>
    <w:rsid w:val="00F626A9"/>
    <w:rsid w:val="00F633EC"/>
    <w:rsid w:val="00F63431"/>
    <w:rsid w:val="00F63C7D"/>
    <w:rsid w:val="00F64393"/>
    <w:rsid w:val="00F647B1"/>
    <w:rsid w:val="00F64DB8"/>
    <w:rsid w:val="00F657B4"/>
    <w:rsid w:val="00F6631B"/>
    <w:rsid w:val="00F66AB0"/>
    <w:rsid w:val="00F66EEE"/>
    <w:rsid w:val="00F6704E"/>
    <w:rsid w:val="00F67ED9"/>
    <w:rsid w:val="00F700A0"/>
    <w:rsid w:val="00F70606"/>
    <w:rsid w:val="00F70E83"/>
    <w:rsid w:val="00F711BA"/>
    <w:rsid w:val="00F72036"/>
    <w:rsid w:val="00F720A8"/>
    <w:rsid w:val="00F73203"/>
    <w:rsid w:val="00F7349B"/>
    <w:rsid w:val="00F73B98"/>
    <w:rsid w:val="00F74475"/>
    <w:rsid w:val="00F744F1"/>
    <w:rsid w:val="00F749B0"/>
    <w:rsid w:val="00F74D35"/>
    <w:rsid w:val="00F76820"/>
    <w:rsid w:val="00F77324"/>
    <w:rsid w:val="00F80168"/>
    <w:rsid w:val="00F80AF1"/>
    <w:rsid w:val="00F80FAF"/>
    <w:rsid w:val="00F812F1"/>
    <w:rsid w:val="00F81421"/>
    <w:rsid w:val="00F81AF5"/>
    <w:rsid w:val="00F820A9"/>
    <w:rsid w:val="00F8294E"/>
    <w:rsid w:val="00F8307A"/>
    <w:rsid w:val="00F84CEB"/>
    <w:rsid w:val="00F8531D"/>
    <w:rsid w:val="00F85520"/>
    <w:rsid w:val="00F86898"/>
    <w:rsid w:val="00F90F63"/>
    <w:rsid w:val="00F918AC"/>
    <w:rsid w:val="00F92CFA"/>
    <w:rsid w:val="00F9457E"/>
    <w:rsid w:val="00F9557C"/>
    <w:rsid w:val="00F9588E"/>
    <w:rsid w:val="00F96571"/>
    <w:rsid w:val="00F9696B"/>
    <w:rsid w:val="00F96F76"/>
    <w:rsid w:val="00FA0924"/>
    <w:rsid w:val="00FA1310"/>
    <w:rsid w:val="00FA165E"/>
    <w:rsid w:val="00FA1D51"/>
    <w:rsid w:val="00FA1D5F"/>
    <w:rsid w:val="00FA2362"/>
    <w:rsid w:val="00FA29BA"/>
    <w:rsid w:val="00FA44BE"/>
    <w:rsid w:val="00FA4D5D"/>
    <w:rsid w:val="00FA5839"/>
    <w:rsid w:val="00FA6975"/>
    <w:rsid w:val="00FA7DB9"/>
    <w:rsid w:val="00FA7F84"/>
    <w:rsid w:val="00FB1070"/>
    <w:rsid w:val="00FB1C85"/>
    <w:rsid w:val="00FB202B"/>
    <w:rsid w:val="00FB25CA"/>
    <w:rsid w:val="00FB369A"/>
    <w:rsid w:val="00FB3DA1"/>
    <w:rsid w:val="00FB59D1"/>
    <w:rsid w:val="00FB5E84"/>
    <w:rsid w:val="00FB6045"/>
    <w:rsid w:val="00FC04CC"/>
    <w:rsid w:val="00FC0DDE"/>
    <w:rsid w:val="00FC1484"/>
    <w:rsid w:val="00FC1870"/>
    <w:rsid w:val="00FC22A1"/>
    <w:rsid w:val="00FC2AF7"/>
    <w:rsid w:val="00FC35B6"/>
    <w:rsid w:val="00FC5CEE"/>
    <w:rsid w:val="00FC6291"/>
    <w:rsid w:val="00FC6357"/>
    <w:rsid w:val="00FC640B"/>
    <w:rsid w:val="00FC6BA2"/>
    <w:rsid w:val="00FC6BAE"/>
    <w:rsid w:val="00FD0340"/>
    <w:rsid w:val="00FD1E38"/>
    <w:rsid w:val="00FD2A2F"/>
    <w:rsid w:val="00FD2C5F"/>
    <w:rsid w:val="00FD58F4"/>
    <w:rsid w:val="00FE08A8"/>
    <w:rsid w:val="00FE14C3"/>
    <w:rsid w:val="00FE3A40"/>
    <w:rsid w:val="00FE3AFB"/>
    <w:rsid w:val="00FE44DD"/>
    <w:rsid w:val="00FE520C"/>
    <w:rsid w:val="00FE59FD"/>
    <w:rsid w:val="00FE645A"/>
    <w:rsid w:val="00FE6EE9"/>
    <w:rsid w:val="00FE7FFB"/>
    <w:rsid w:val="00FF1047"/>
    <w:rsid w:val="00FF1A8C"/>
    <w:rsid w:val="00FF23B1"/>
    <w:rsid w:val="00FF2748"/>
    <w:rsid w:val="00FF2EEA"/>
    <w:rsid w:val="00FF34CE"/>
    <w:rsid w:val="00FF3FC5"/>
    <w:rsid w:val="00FF4438"/>
    <w:rsid w:val="00FF4E0F"/>
    <w:rsid w:val="00FF4E20"/>
    <w:rsid w:val="00FF64A6"/>
    <w:rsid w:val="00FF77CC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4F4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0F4F44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4F44"/>
    <w:rPr>
      <w:rFonts w:cs="Times New Roman"/>
      <w:b/>
      <w:sz w:val="24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ED5CAC"/>
    <w:rPr>
      <w:rFonts w:ascii="Cambria" w:hAnsi="Cambria" w:cs="Times New Roman"/>
      <w:b/>
      <w:bCs/>
      <w:sz w:val="26"/>
      <w:szCs w:val="26"/>
    </w:rPr>
  </w:style>
  <w:style w:type="paragraph" w:styleId="2">
    <w:name w:val="Body Text Indent 2"/>
    <w:basedOn w:val="a"/>
    <w:link w:val="20"/>
    <w:rsid w:val="000F4F44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uiPriority w:val="99"/>
    <w:locked/>
    <w:rsid w:val="000F4F44"/>
    <w:rPr>
      <w:rFonts w:ascii="Times New Roman" w:hAnsi="Times New Roman" w:cs="Times New Roman"/>
      <w:sz w:val="24"/>
      <w:lang w:eastAsia="ru-RU"/>
    </w:rPr>
  </w:style>
  <w:style w:type="character" w:customStyle="1" w:styleId="20">
    <w:name w:val="Основной текст с отступом 2 Знак"/>
    <w:link w:val="2"/>
    <w:locked/>
    <w:rsid w:val="000F4F44"/>
    <w:rPr>
      <w:sz w:val="24"/>
      <w:lang w:val="ru-RU" w:eastAsia="ru-RU"/>
    </w:rPr>
  </w:style>
  <w:style w:type="paragraph" w:styleId="a3">
    <w:name w:val="Body Text"/>
    <w:basedOn w:val="a"/>
    <w:link w:val="a4"/>
    <w:rsid w:val="000F4F44"/>
    <w:pPr>
      <w:spacing w:after="120"/>
    </w:pPr>
  </w:style>
  <w:style w:type="character" w:customStyle="1" w:styleId="a4">
    <w:name w:val="Основной текст Знак"/>
    <w:link w:val="a3"/>
    <w:locked/>
    <w:rsid w:val="000F4F44"/>
    <w:rPr>
      <w:rFonts w:cs="Times New Roman"/>
      <w:sz w:val="24"/>
    </w:rPr>
  </w:style>
  <w:style w:type="paragraph" w:customStyle="1" w:styleId="ConsPlusTitle">
    <w:name w:val="ConsPlusTitle"/>
    <w:rsid w:val="000F4F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rsid w:val="000F4F44"/>
    <w:rPr>
      <w:rFonts w:cs="Times New Roman"/>
      <w:color w:val="0000FF"/>
      <w:u w:val="single"/>
    </w:rPr>
  </w:style>
  <w:style w:type="paragraph" w:styleId="a6">
    <w:name w:val="No Spacing"/>
    <w:link w:val="a7"/>
    <w:uiPriority w:val="99"/>
    <w:qFormat/>
    <w:rsid w:val="000F4F44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0F4F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D5CAC"/>
    <w:rPr>
      <w:rFonts w:cs="Times New Roman"/>
      <w:sz w:val="16"/>
      <w:szCs w:val="16"/>
    </w:rPr>
  </w:style>
  <w:style w:type="paragraph" w:customStyle="1" w:styleId="CharCharCharCharChar">
    <w:name w:val="Знак Знак Char Char Char Char Char Знак Знак"/>
    <w:basedOn w:val="a"/>
    <w:uiPriority w:val="99"/>
    <w:rsid w:val="000F4F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0F4F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F4F4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List Paragraph"/>
    <w:basedOn w:val="a"/>
    <w:uiPriority w:val="99"/>
    <w:qFormat/>
    <w:rsid w:val="000F4F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3">
    <w:name w:val="Знак Знак3"/>
    <w:uiPriority w:val="99"/>
    <w:rsid w:val="000F4F44"/>
    <w:rPr>
      <w:sz w:val="24"/>
      <w:lang w:val="ru-RU" w:eastAsia="ru-RU"/>
    </w:rPr>
  </w:style>
  <w:style w:type="paragraph" w:styleId="a9">
    <w:name w:val="Title"/>
    <w:basedOn w:val="a"/>
    <w:link w:val="aa"/>
    <w:uiPriority w:val="99"/>
    <w:qFormat/>
    <w:rsid w:val="000F4F44"/>
    <w:pPr>
      <w:jc w:val="center"/>
    </w:pPr>
    <w:rPr>
      <w:sz w:val="28"/>
      <w:szCs w:val="20"/>
    </w:rPr>
  </w:style>
  <w:style w:type="character" w:customStyle="1" w:styleId="aa">
    <w:name w:val="Название Знак"/>
    <w:link w:val="a9"/>
    <w:uiPriority w:val="99"/>
    <w:locked/>
    <w:rsid w:val="000F4F44"/>
    <w:rPr>
      <w:rFonts w:cs="Times New Roman"/>
      <w:sz w:val="28"/>
      <w:lang w:val="ru-RU" w:eastAsia="ru-RU"/>
    </w:rPr>
  </w:style>
  <w:style w:type="paragraph" w:styleId="ab">
    <w:name w:val="Normal (Web)"/>
    <w:basedOn w:val="a"/>
    <w:uiPriority w:val="99"/>
    <w:rsid w:val="000F4F44"/>
  </w:style>
  <w:style w:type="paragraph" w:styleId="ac">
    <w:name w:val="header"/>
    <w:basedOn w:val="a"/>
    <w:link w:val="ad"/>
    <w:uiPriority w:val="99"/>
    <w:rsid w:val="000F4F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ED5CAC"/>
    <w:rPr>
      <w:rFonts w:cs="Times New Roman"/>
      <w:sz w:val="24"/>
      <w:szCs w:val="24"/>
    </w:rPr>
  </w:style>
  <w:style w:type="character" w:styleId="ae">
    <w:name w:val="page number"/>
    <w:uiPriority w:val="99"/>
    <w:rsid w:val="000F4F44"/>
    <w:rPr>
      <w:rFonts w:cs="Times New Roman"/>
    </w:rPr>
  </w:style>
  <w:style w:type="paragraph" w:styleId="af">
    <w:name w:val="footer"/>
    <w:basedOn w:val="a"/>
    <w:link w:val="af0"/>
    <w:uiPriority w:val="99"/>
    <w:rsid w:val="000F4F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ED5CAC"/>
    <w:rPr>
      <w:rFonts w:cs="Times New Roman"/>
      <w:sz w:val="24"/>
      <w:szCs w:val="24"/>
    </w:rPr>
  </w:style>
  <w:style w:type="paragraph" w:customStyle="1" w:styleId="af1">
    <w:name w:val="Знак"/>
    <w:basedOn w:val="a"/>
    <w:uiPriority w:val="99"/>
    <w:rsid w:val="000F4F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2">
    <w:name w:val="FollowedHyperlink"/>
    <w:uiPriority w:val="99"/>
    <w:rsid w:val="000F4F44"/>
    <w:rPr>
      <w:rFonts w:cs="Times New Roman"/>
      <w:color w:val="800080"/>
      <w:u w:val="single"/>
    </w:rPr>
  </w:style>
  <w:style w:type="paragraph" w:customStyle="1" w:styleId="af3">
    <w:name w:val="Знак Знак Знак Знак"/>
    <w:basedOn w:val="a"/>
    <w:rsid w:val="000F4F4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uiPriority w:val="99"/>
    <w:rsid w:val="000F4F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uiPriority w:val="99"/>
    <w:rsid w:val="000F4F44"/>
    <w:rPr>
      <w:rFonts w:cs="Times New Roman"/>
    </w:rPr>
  </w:style>
  <w:style w:type="paragraph" w:styleId="21">
    <w:name w:val="Body Text 2"/>
    <w:basedOn w:val="a"/>
    <w:link w:val="22"/>
    <w:uiPriority w:val="99"/>
    <w:rsid w:val="000F4F44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0F4F44"/>
    <w:rPr>
      <w:rFonts w:cs="Times New Roman"/>
      <w:sz w:val="24"/>
      <w:lang w:val="ru-RU" w:eastAsia="ru-RU"/>
    </w:rPr>
  </w:style>
  <w:style w:type="paragraph" w:customStyle="1" w:styleId="12">
    <w:name w:val="Абзац списка1"/>
    <w:basedOn w:val="a"/>
    <w:uiPriority w:val="99"/>
    <w:rsid w:val="000F4F4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4">
    <w:name w:val="Balloon Text"/>
    <w:basedOn w:val="a"/>
    <w:link w:val="af5"/>
    <w:uiPriority w:val="99"/>
    <w:rsid w:val="000F4F4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0F4F44"/>
    <w:rPr>
      <w:rFonts w:ascii="Tahoma" w:hAnsi="Tahoma" w:cs="Times New Roman"/>
      <w:sz w:val="16"/>
      <w:lang w:val="ru-RU" w:eastAsia="ru-RU"/>
    </w:rPr>
  </w:style>
  <w:style w:type="paragraph" w:customStyle="1" w:styleId="13">
    <w:name w:val="Знак Знак Знак Знак1"/>
    <w:basedOn w:val="a"/>
    <w:uiPriority w:val="99"/>
    <w:rsid w:val="000F4F4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C20396"/>
    <w:rPr>
      <w:rFonts w:ascii="Calibri" w:hAnsi="Calibri"/>
      <w:sz w:val="22"/>
      <w:lang w:eastAsia="en-US"/>
    </w:rPr>
  </w:style>
  <w:style w:type="paragraph" w:styleId="af6">
    <w:name w:val="Subtitle"/>
    <w:basedOn w:val="a"/>
    <w:next w:val="a"/>
    <w:link w:val="af7"/>
    <w:uiPriority w:val="99"/>
    <w:qFormat/>
    <w:rsid w:val="00B423A8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uiPriority w:val="99"/>
    <w:locked/>
    <w:rsid w:val="00B423A8"/>
    <w:rPr>
      <w:rFonts w:ascii="Cambria" w:hAnsi="Cambria" w:cs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5D10F5"/>
    <w:rPr>
      <w:rFonts w:ascii="Arial" w:hAnsi="Arial"/>
      <w:sz w:val="22"/>
      <w:lang w:val="ru-RU" w:eastAsia="ru-RU"/>
    </w:rPr>
  </w:style>
  <w:style w:type="character" w:customStyle="1" w:styleId="4">
    <w:name w:val="Знак Знак4"/>
    <w:uiPriority w:val="99"/>
    <w:rsid w:val="00E06658"/>
    <w:rPr>
      <w:sz w:val="24"/>
      <w:lang w:val="ru-RU" w:eastAsia="ru-RU"/>
    </w:rPr>
  </w:style>
  <w:style w:type="paragraph" w:customStyle="1" w:styleId="23">
    <w:name w:val="Абзац списка2"/>
    <w:basedOn w:val="a"/>
    <w:uiPriority w:val="99"/>
    <w:rsid w:val="00131F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4">
    <w:name w:val="Знак2"/>
    <w:basedOn w:val="a"/>
    <w:uiPriority w:val="99"/>
    <w:rsid w:val="009C676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">
    <w:name w:val="Знак Знак6"/>
    <w:basedOn w:val="a"/>
    <w:rsid w:val="00071FA7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4F4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0F4F44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4F44"/>
    <w:rPr>
      <w:rFonts w:cs="Times New Roman"/>
      <w:b/>
      <w:sz w:val="24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ED5CAC"/>
    <w:rPr>
      <w:rFonts w:ascii="Cambria" w:hAnsi="Cambria" w:cs="Times New Roman"/>
      <w:b/>
      <w:bCs/>
      <w:sz w:val="26"/>
      <w:szCs w:val="26"/>
    </w:rPr>
  </w:style>
  <w:style w:type="paragraph" w:styleId="2">
    <w:name w:val="Body Text Indent 2"/>
    <w:basedOn w:val="a"/>
    <w:link w:val="20"/>
    <w:rsid w:val="000F4F44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uiPriority w:val="99"/>
    <w:locked/>
    <w:rsid w:val="000F4F44"/>
    <w:rPr>
      <w:rFonts w:ascii="Times New Roman" w:hAnsi="Times New Roman" w:cs="Times New Roman"/>
      <w:sz w:val="24"/>
      <w:lang w:eastAsia="ru-RU"/>
    </w:rPr>
  </w:style>
  <w:style w:type="character" w:customStyle="1" w:styleId="20">
    <w:name w:val="Основной текст с отступом 2 Знак"/>
    <w:link w:val="2"/>
    <w:locked/>
    <w:rsid w:val="000F4F44"/>
    <w:rPr>
      <w:sz w:val="24"/>
      <w:lang w:val="ru-RU" w:eastAsia="ru-RU"/>
    </w:rPr>
  </w:style>
  <w:style w:type="paragraph" w:styleId="a3">
    <w:name w:val="Body Text"/>
    <w:basedOn w:val="a"/>
    <w:link w:val="a4"/>
    <w:rsid w:val="000F4F44"/>
    <w:pPr>
      <w:spacing w:after="120"/>
    </w:pPr>
  </w:style>
  <w:style w:type="character" w:customStyle="1" w:styleId="a4">
    <w:name w:val="Основной текст Знак"/>
    <w:link w:val="a3"/>
    <w:locked/>
    <w:rsid w:val="000F4F44"/>
    <w:rPr>
      <w:rFonts w:cs="Times New Roman"/>
      <w:sz w:val="24"/>
    </w:rPr>
  </w:style>
  <w:style w:type="paragraph" w:customStyle="1" w:styleId="ConsPlusTitle">
    <w:name w:val="ConsPlusTitle"/>
    <w:rsid w:val="000F4F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rsid w:val="000F4F44"/>
    <w:rPr>
      <w:rFonts w:cs="Times New Roman"/>
      <w:color w:val="0000FF"/>
      <w:u w:val="single"/>
    </w:rPr>
  </w:style>
  <w:style w:type="paragraph" w:styleId="a6">
    <w:name w:val="No Spacing"/>
    <w:link w:val="a7"/>
    <w:uiPriority w:val="99"/>
    <w:qFormat/>
    <w:rsid w:val="000F4F44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0F4F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D5CAC"/>
    <w:rPr>
      <w:rFonts w:cs="Times New Roman"/>
      <w:sz w:val="16"/>
      <w:szCs w:val="16"/>
    </w:rPr>
  </w:style>
  <w:style w:type="paragraph" w:customStyle="1" w:styleId="CharCharCharCharChar">
    <w:name w:val="Знак Знак Char Char Char Char Char Знак Знак"/>
    <w:basedOn w:val="a"/>
    <w:uiPriority w:val="99"/>
    <w:rsid w:val="000F4F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0F4F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F4F4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List Paragraph"/>
    <w:basedOn w:val="a"/>
    <w:uiPriority w:val="99"/>
    <w:qFormat/>
    <w:rsid w:val="000F4F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3">
    <w:name w:val="Знак Знак3"/>
    <w:uiPriority w:val="99"/>
    <w:rsid w:val="000F4F44"/>
    <w:rPr>
      <w:sz w:val="24"/>
      <w:lang w:val="ru-RU" w:eastAsia="ru-RU"/>
    </w:rPr>
  </w:style>
  <w:style w:type="paragraph" w:styleId="a9">
    <w:name w:val="Title"/>
    <w:basedOn w:val="a"/>
    <w:link w:val="aa"/>
    <w:uiPriority w:val="99"/>
    <w:qFormat/>
    <w:rsid w:val="000F4F44"/>
    <w:pPr>
      <w:jc w:val="center"/>
    </w:pPr>
    <w:rPr>
      <w:sz w:val="28"/>
      <w:szCs w:val="20"/>
    </w:rPr>
  </w:style>
  <w:style w:type="character" w:customStyle="1" w:styleId="aa">
    <w:name w:val="Название Знак"/>
    <w:link w:val="a9"/>
    <w:uiPriority w:val="99"/>
    <w:locked/>
    <w:rsid w:val="000F4F44"/>
    <w:rPr>
      <w:rFonts w:cs="Times New Roman"/>
      <w:sz w:val="28"/>
      <w:lang w:val="ru-RU" w:eastAsia="ru-RU"/>
    </w:rPr>
  </w:style>
  <w:style w:type="paragraph" w:styleId="ab">
    <w:name w:val="Normal (Web)"/>
    <w:basedOn w:val="a"/>
    <w:uiPriority w:val="99"/>
    <w:rsid w:val="000F4F44"/>
  </w:style>
  <w:style w:type="paragraph" w:styleId="ac">
    <w:name w:val="header"/>
    <w:basedOn w:val="a"/>
    <w:link w:val="ad"/>
    <w:uiPriority w:val="99"/>
    <w:rsid w:val="000F4F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ED5CAC"/>
    <w:rPr>
      <w:rFonts w:cs="Times New Roman"/>
      <w:sz w:val="24"/>
      <w:szCs w:val="24"/>
    </w:rPr>
  </w:style>
  <w:style w:type="character" w:styleId="ae">
    <w:name w:val="page number"/>
    <w:uiPriority w:val="99"/>
    <w:rsid w:val="000F4F44"/>
    <w:rPr>
      <w:rFonts w:cs="Times New Roman"/>
    </w:rPr>
  </w:style>
  <w:style w:type="paragraph" w:styleId="af">
    <w:name w:val="footer"/>
    <w:basedOn w:val="a"/>
    <w:link w:val="af0"/>
    <w:uiPriority w:val="99"/>
    <w:rsid w:val="000F4F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ED5CAC"/>
    <w:rPr>
      <w:rFonts w:cs="Times New Roman"/>
      <w:sz w:val="24"/>
      <w:szCs w:val="24"/>
    </w:rPr>
  </w:style>
  <w:style w:type="paragraph" w:customStyle="1" w:styleId="af1">
    <w:name w:val="Знак"/>
    <w:basedOn w:val="a"/>
    <w:uiPriority w:val="99"/>
    <w:rsid w:val="000F4F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2">
    <w:name w:val="FollowedHyperlink"/>
    <w:uiPriority w:val="99"/>
    <w:rsid w:val="000F4F44"/>
    <w:rPr>
      <w:rFonts w:cs="Times New Roman"/>
      <w:color w:val="800080"/>
      <w:u w:val="single"/>
    </w:rPr>
  </w:style>
  <w:style w:type="paragraph" w:customStyle="1" w:styleId="af3">
    <w:name w:val="Знак Знак Знак Знак"/>
    <w:basedOn w:val="a"/>
    <w:rsid w:val="000F4F4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uiPriority w:val="99"/>
    <w:rsid w:val="000F4F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uiPriority w:val="99"/>
    <w:rsid w:val="000F4F44"/>
    <w:rPr>
      <w:rFonts w:cs="Times New Roman"/>
    </w:rPr>
  </w:style>
  <w:style w:type="paragraph" w:styleId="21">
    <w:name w:val="Body Text 2"/>
    <w:basedOn w:val="a"/>
    <w:link w:val="22"/>
    <w:uiPriority w:val="99"/>
    <w:rsid w:val="000F4F44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0F4F44"/>
    <w:rPr>
      <w:rFonts w:cs="Times New Roman"/>
      <w:sz w:val="24"/>
      <w:lang w:val="ru-RU" w:eastAsia="ru-RU"/>
    </w:rPr>
  </w:style>
  <w:style w:type="paragraph" w:customStyle="1" w:styleId="12">
    <w:name w:val="Абзац списка1"/>
    <w:basedOn w:val="a"/>
    <w:uiPriority w:val="99"/>
    <w:rsid w:val="000F4F4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4">
    <w:name w:val="Balloon Text"/>
    <w:basedOn w:val="a"/>
    <w:link w:val="af5"/>
    <w:uiPriority w:val="99"/>
    <w:rsid w:val="000F4F4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0F4F44"/>
    <w:rPr>
      <w:rFonts w:ascii="Tahoma" w:hAnsi="Tahoma" w:cs="Times New Roman"/>
      <w:sz w:val="16"/>
      <w:lang w:val="ru-RU" w:eastAsia="ru-RU"/>
    </w:rPr>
  </w:style>
  <w:style w:type="paragraph" w:customStyle="1" w:styleId="13">
    <w:name w:val="Знак Знак Знак Знак1"/>
    <w:basedOn w:val="a"/>
    <w:uiPriority w:val="99"/>
    <w:rsid w:val="000F4F4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C20396"/>
    <w:rPr>
      <w:rFonts w:ascii="Calibri" w:hAnsi="Calibri"/>
      <w:sz w:val="22"/>
      <w:lang w:eastAsia="en-US"/>
    </w:rPr>
  </w:style>
  <w:style w:type="paragraph" w:styleId="af6">
    <w:name w:val="Subtitle"/>
    <w:basedOn w:val="a"/>
    <w:next w:val="a"/>
    <w:link w:val="af7"/>
    <w:uiPriority w:val="99"/>
    <w:qFormat/>
    <w:rsid w:val="00B423A8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uiPriority w:val="99"/>
    <w:locked/>
    <w:rsid w:val="00B423A8"/>
    <w:rPr>
      <w:rFonts w:ascii="Cambria" w:hAnsi="Cambria" w:cs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5D10F5"/>
    <w:rPr>
      <w:rFonts w:ascii="Arial" w:hAnsi="Arial"/>
      <w:sz w:val="22"/>
      <w:lang w:val="ru-RU" w:eastAsia="ru-RU"/>
    </w:rPr>
  </w:style>
  <w:style w:type="character" w:customStyle="1" w:styleId="4">
    <w:name w:val="Знак Знак4"/>
    <w:uiPriority w:val="99"/>
    <w:rsid w:val="00E06658"/>
    <w:rPr>
      <w:sz w:val="24"/>
      <w:lang w:val="ru-RU" w:eastAsia="ru-RU"/>
    </w:rPr>
  </w:style>
  <w:style w:type="paragraph" w:customStyle="1" w:styleId="23">
    <w:name w:val="Абзац списка2"/>
    <w:basedOn w:val="a"/>
    <w:uiPriority w:val="99"/>
    <w:rsid w:val="00131F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4">
    <w:name w:val="Знак2"/>
    <w:basedOn w:val="a"/>
    <w:uiPriority w:val="99"/>
    <w:rsid w:val="009C676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">
    <w:name w:val="Знак Знак6"/>
    <w:basedOn w:val="a"/>
    <w:rsid w:val="00071FA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C9346-6B2E-4251-B517-B34F9566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43</Pages>
  <Words>12194</Words>
  <Characters>69508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81539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Приемная5</cp:lastModifiedBy>
  <cp:revision>35</cp:revision>
  <cp:lastPrinted>2020-03-27T07:45:00Z</cp:lastPrinted>
  <dcterms:created xsi:type="dcterms:W3CDTF">2020-03-16T07:04:00Z</dcterms:created>
  <dcterms:modified xsi:type="dcterms:W3CDTF">2021-05-12T00:37:00Z</dcterms:modified>
</cp:coreProperties>
</file>